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8"/>
          <w:szCs w:val="28"/>
        </w:rPr>
        <w:id w:val="1926149249"/>
        <w:docPartObj>
          <w:docPartGallery w:val="Cover Pages"/>
          <w:docPartUnique/>
        </w:docPartObj>
      </w:sdtPr>
      <w:sdtEndPr/>
      <w:sdtContent>
        <w:p w14:paraId="5CEF728E" w14:textId="1A6F42F0" w:rsidR="007D1036" w:rsidRDefault="007D1036">
          <w:pPr>
            <w:rPr>
              <w:sz w:val="28"/>
              <w:szCs w:val="28"/>
            </w:rPr>
          </w:pPr>
          <w:r w:rsidRPr="007D1036">
            <w:rPr>
              <w:noProof/>
              <w:sz w:val="28"/>
              <w:szCs w:val="28"/>
            </w:rPr>
            <mc:AlternateContent>
              <mc:Choice Requires="wps">
                <w:drawing>
                  <wp:anchor distT="0" distB="0" distL="114300" distR="114300" simplePos="0" relativeHeight="251659264" behindDoc="0" locked="0" layoutInCell="1" allowOverlap="1" wp14:anchorId="49E3C1B8" wp14:editId="418B97FF">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727"/>
                                </w:tblGrid>
                                <w:tr w:rsidR="007D1036" w14:paraId="1326299A" w14:textId="77777777" w:rsidTr="00241B21">
                                  <w:trPr>
                                    <w:jc w:val="center"/>
                                  </w:trPr>
                                  <w:tc>
                                    <w:tcPr>
                                      <w:tcW w:w="2568" w:type="pct"/>
                                      <w:tcBorders>
                                        <w:right w:val="nil"/>
                                      </w:tcBorders>
                                      <w:vAlign w:val="center"/>
                                    </w:tcPr>
                                    <w:p w14:paraId="580EBE2D" w14:textId="77777777" w:rsidR="007D1036" w:rsidRDefault="007D1036" w:rsidP="00946CF7">
                                      <w:r>
                                        <w:rPr>
                                          <w:noProof/>
                                        </w:rPr>
                                        <w:drawing>
                                          <wp:inline distT="0" distB="0" distL="0" distR="0" wp14:anchorId="149D7FBE" wp14:editId="793A5AF6">
                                            <wp:extent cx="3065006" cy="3831336"/>
                                            <wp:effectExtent l="0" t="0" r="2540" b="0"/>
                                            <wp:docPr id="139"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385623" w:themeColor="accent6" w:themeShade="80"/>
                                          <w:sz w:val="72"/>
                                          <w:szCs w:val="72"/>
                                          <w:vertAlign w:val="subscript"/>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8A2B890" w14:textId="0BF887E8" w:rsidR="007D1036" w:rsidRPr="007D1036" w:rsidRDefault="00157B26" w:rsidP="007D1036">
                                          <w:pPr>
                                            <w:pStyle w:val="NoSpacing"/>
                                            <w:spacing w:line="312" w:lineRule="auto"/>
                                            <w:jc w:val="center"/>
                                            <w:rPr>
                                              <w:caps/>
                                              <w:color w:val="385623" w:themeColor="accent6" w:themeShade="80"/>
                                              <w:sz w:val="72"/>
                                              <w:szCs w:val="72"/>
                                            </w:rPr>
                                          </w:pPr>
                                          <w:r>
                                            <w:rPr>
                                              <w:caps/>
                                              <w:color w:val="385623" w:themeColor="accent6" w:themeShade="80"/>
                                              <w:sz w:val="72"/>
                                              <w:szCs w:val="72"/>
                                              <w:vertAlign w:val="subscript"/>
                                            </w:rPr>
                                            <w:t>Home Health Step by Step Process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58F3B97" w14:textId="77777777" w:rsidR="007D1036" w:rsidRDefault="007D1036">
                                          <w:pPr>
                                            <w:jc w:val="right"/>
                                            <w:rPr>
                                              <w:sz w:val="24"/>
                                              <w:szCs w:val="24"/>
                                            </w:rPr>
                                          </w:pPr>
                                          <w:r>
                                            <w:rPr>
                                              <w:color w:val="000000" w:themeColor="text1"/>
                                              <w:sz w:val="24"/>
                                              <w:szCs w:val="24"/>
                                            </w:rPr>
                                            <w:t>[Document subtitle]</w:t>
                                          </w:r>
                                        </w:p>
                                      </w:sdtContent>
                                    </w:sdt>
                                  </w:tc>
                                  <w:tc>
                                    <w:tcPr>
                                      <w:tcW w:w="2432" w:type="pct"/>
                                      <w:tcBorders>
                                        <w:top w:val="nil"/>
                                        <w:left w:val="nil"/>
                                        <w:bottom w:val="nil"/>
                                        <w:right w:val="nil"/>
                                      </w:tcBorders>
                                      <w:vAlign w:val="center"/>
                                    </w:tcPr>
                                    <w:sdt>
                                      <w:sdtPr>
                                        <w:rPr>
                                          <w:color w:val="2F5496" w:themeColor="accent1" w:themeShade="BF"/>
                                        </w:rPr>
                                        <w:alias w:val="Abstract"/>
                                        <w:tag w:val=""/>
                                        <w:id w:val="-2036181933"/>
                                        <w:dataBinding w:prefixMappings="xmlns:ns0='http://schemas.microsoft.com/office/2006/coverPageProps' " w:xpath="/ns0:CoverPageProperties[1]/ns0:Abstract[1]" w:storeItemID="{55AF091B-3C7A-41E3-B477-F2FDAA23CFDA}"/>
                                        <w:text/>
                                      </w:sdtPr>
                                      <w:sdtEndPr/>
                                      <w:sdtContent>
                                        <w:p w14:paraId="776E19E9" w14:textId="68CCD739" w:rsidR="007D1036" w:rsidRPr="007D1036" w:rsidRDefault="00157B26" w:rsidP="00241B21">
                                          <w:pPr>
                                            <w:jc w:val="right"/>
                                            <w:rPr>
                                              <w:color w:val="2F5496" w:themeColor="accent1" w:themeShade="BF"/>
                                            </w:rPr>
                                          </w:pPr>
                                          <w:r>
                                            <w:rPr>
                                              <w:color w:val="2F5496" w:themeColor="accent1" w:themeShade="BF"/>
                                            </w:rPr>
                                            <w:t>A helpful Guide to case submission</w:t>
                                          </w:r>
                                        </w:p>
                                      </w:sdtContent>
                                    </w:sdt>
                                    <w:sdt>
                                      <w:sdtPr>
                                        <w:rPr>
                                          <w:b/>
                                          <w:bCs/>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5E4E5C6" w14:textId="576693A2" w:rsidR="007D1036" w:rsidRPr="00223DDE" w:rsidRDefault="007D1036" w:rsidP="00241B21">
                                          <w:pPr>
                                            <w:pStyle w:val="NoSpacing"/>
                                            <w:jc w:val="right"/>
                                            <w:rPr>
                                              <w:b/>
                                              <w:bCs/>
                                              <w:sz w:val="26"/>
                                              <w:szCs w:val="26"/>
                                            </w:rPr>
                                          </w:pPr>
                                          <w:r w:rsidRPr="00223DDE">
                                            <w:rPr>
                                              <w:b/>
                                              <w:bCs/>
                                              <w:sz w:val="26"/>
                                              <w:szCs w:val="26"/>
                                            </w:rPr>
                                            <w:t>Provider Relations</w:t>
                                          </w:r>
                                        </w:p>
                                      </w:sdtContent>
                                    </w:sdt>
                                    <w:p w14:paraId="494FBD83" w14:textId="61EB831C" w:rsidR="007D1036" w:rsidRDefault="0007465C" w:rsidP="00241B21">
                                      <w:pPr>
                                        <w:pStyle w:val="NoSpacing"/>
                                        <w:jc w:val="right"/>
                                      </w:pPr>
                                      <w:sdt>
                                        <w:sdtPr>
                                          <w:rPr>
                                            <w:color w:val="C0000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237E49">
                                            <w:rPr>
                                              <w:color w:val="C00000"/>
                                            </w:rPr>
                                            <w:t>ACENTRA</w:t>
                                          </w:r>
                                        </w:sdtContent>
                                      </w:sdt>
                                    </w:p>
                                  </w:tc>
                                </w:tr>
                              </w:tbl>
                              <w:p w14:paraId="3A16B8B6" w14:textId="77777777" w:rsidR="007D1036" w:rsidRDefault="007D103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9E3C1B8"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727"/>
                          </w:tblGrid>
                          <w:tr w:rsidR="007D1036" w14:paraId="1326299A" w14:textId="77777777" w:rsidTr="00241B21">
                            <w:trPr>
                              <w:jc w:val="center"/>
                            </w:trPr>
                            <w:tc>
                              <w:tcPr>
                                <w:tcW w:w="2568" w:type="pct"/>
                                <w:tcBorders>
                                  <w:right w:val="nil"/>
                                </w:tcBorders>
                                <w:vAlign w:val="center"/>
                              </w:tcPr>
                              <w:p w14:paraId="580EBE2D" w14:textId="77777777" w:rsidR="007D1036" w:rsidRDefault="007D1036" w:rsidP="00946CF7">
                                <w:r>
                                  <w:rPr>
                                    <w:noProof/>
                                  </w:rPr>
                                  <w:drawing>
                                    <wp:inline distT="0" distB="0" distL="0" distR="0" wp14:anchorId="149D7FBE" wp14:editId="793A5AF6">
                                      <wp:extent cx="3065006" cy="3831336"/>
                                      <wp:effectExtent l="0" t="0" r="2540" b="0"/>
                                      <wp:docPr id="139"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385623" w:themeColor="accent6" w:themeShade="80"/>
                                    <w:sz w:val="72"/>
                                    <w:szCs w:val="72"/>
                                    <w:vertAlign w:val="subscript"/>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8A2B890" w14:textId="0BF887E8" w:rsidR="007D1036" w:rsidRPr="007D1036" w:rsidRDefault="00157B26" w:rsidP="007D1036">
                                    <w:pPr>
                                      <w:pStyle w:val="NoSpacing"/>
                                      <w:spacing w:line="312" w:lineRule="auto"/>
                                      <w:jc w:val="center"/>
                                      <w:rPr>
                                        <w:caps/>
                                        <w:color w:val="385623" w:themeColor="accent6" w:themeShade="80"/>
                                        <w:sz w:val="72"/>
                                        <w:szCs w:val="72"/>
                                      </w:rPr>
                                    </w:pPr>
                                    <w:r>
                                      <w:rPr>
                                        <w:caps/>
                                        <w:color w:val="385623" w:themeColor="accent6" w:themeShade="80"/>
                                        <w:sz w:val="72"/>
                                        <w:szCs w:val="72"/>
                                        <w:vertAlign w:val="subscript"/>
                                      </w:rPr>
                                      <w:t>Home Health Step by Step Process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58F3B97" w14:textId="77777777" w:rsidR="007D1036" w:rsidRDefault="007D1036">
                                    <w:pPr>
                                      <w:jc w:val="right"/>
                                      <w:rPr>
                                        <w:sz w:val="24"/>
                                        <w:szCs w:val="24"/>
                                      </w:rPr>
                                    </w:pPr>
                                    <w:r>
                                      <w:rPr>
                                        <w:color w:val="000000" w:themeColor="text1"/>
                                        <w:sz w:val="24"/>
                                        <w:szCs w:val="24"/>
                                      </w:rPr>
                                      <w:t>[Document subtitle]</w:t>
                                    </w:r>
                                  </w:p>
                                </w:sdtContent>
                              </w:sdt>
                            </w:tc>
                            <w:tc>
                              <w:tcPr>
                                <w:tcW w:w="2432" w:type="pct"/>
                                <w:tcBorders>
                                  <w:top w:val="nil"/>
                                  <w:left w:val="nil"/>
                                  <w:bottom w:val="nil"/>
                                  <w:right w:val="nil"/>
                                </w:tcBorders>
                                <w:vAlign w:val="center"/>
                              </w:tcPr>
                              <w:sdt>
                                <w:sdtPr>
                                  <w:rPr>
                                    <w:color w:val="2F5496" w:themeColor="accent1" w:themeShade="BF"/>
                                  </w:rPr>
                                  <w:alias w:val="Abstract"/>
                                  <w:tag w:val=""/>
                                  <w:id w:val="-2036181933"/>
                                  <w:dataBinding w:prefixMappings="xmlns:ns0='http://schemas.microsoft.com/office/2006/coverPageProps' " w:xpath="/ns0:CoverPageProperties[1]/ns0:Abstract[1]" w:storeItemID="{55AF091B-3C7A-41E3-B477-F2FDAA23CFDA}"/>
                                  <w:text/>
                                </w:sdtPr>
                                <w:sdtEndPr/>
                                <w:sdtContent>
                                  <w:p w14:paraId="776E19E9" w14:textId="68CCD739" w:rsidR="007D1036" w:rsidRPr="007D1036" w:rsidRDefault="00157B26" w:rsidP="00241B21">
                                    <w:pPr>
                                      <w:jc w:val="right"/>
                                      <w:rPr>
                                        <w:color w:val="2F5496" w:themeColor="accent1" w:themeShade="BF"/>
                                      </w:rPr>
                                    </w:pPr>
                                    <w:r>
                                      <w:rPr>
                                        <w:color w:val="2F5496" w:themeColor="accent1" w:themeShade="BF"/>
                                      </w:rPr>
                                      <w:t>A helpful Guide to case submission</w:t>
                                    </w:r>
                                  </w:p>
                                </w:sdtContent>
                              </w:sdt>
                              <w:sdt>
                                <w:sdtPr>
                                  <w:rPr>
                                    <w:b/>
                                    <w:bCs/>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5E4E5C6" w14:textId="576693A2" w:rsidR="007D1036" w:rsidRPr="00223DDE" w:rsidRDefault="007D1036" w:rsidP="00241B21">
                                    <w:pPr>
                                      <w:pStyle w:val="NoSpacing"/>
                                      <w:jc w:val="right"/>
                                      <w:rPr>
                                        <w:b/>
                                        <w:bCs/>
                                        <w:sz w:val="26"/>
                                        <w:szCs w:val="26"/>
                                      </w:rPr>
                                    </w:pPr>
                                    <w:r w:rsidRPr="00223DDE">
                                      <w:rPr>
                                        <w:b/>
                                        <w:bCs/>
                                        <w:sz w:val="26"/>
                                        <w:szCs w:val="26"/>
                                      </w:rPr>
                                      <w:t>Provider Relations</w:t>
                                    </w:r>
                                  </w:p>
                                </w:sdtContent>
                              </w:sdt>
                              <w:p w14:paraId="494FBD83" w14:textId="61EB831C" w:rsidR="007D1036" w:rsidRDefault="0007465C" w:rsidP="00241B21">
                                <w:pPr>
                                  <w:pStyle w:val="NoSpacing"/>
                                  <w:jc w:val="right"/>
                                </w:pPr>
                                <w:sdt>
                                  <w:sdtPr>
                                    <w:rPr>
                                      <w:color w:val="C0000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237E49">
                                      <w:rPr>
                                        <w:color w:val="C00000"/>
                                      </w:rPr>
                                      <w:t>ACENTRA</w:t>
                                    </w:r>
                                  </w:sdtContent>
                                </w:sdt>
                              </w:p>
                            </w:tc>
                          </w:tr>
                        </w:tbl>
                        <w:p w14:paraId="3A16B8B6" w14:textId="77777777" w:rsidR="007D1036" w:rsidRDefault="007D1036"/>
                      </w:txbxContent>
                    </v:textbox>
                    <w10:wrap anchorx="page" anchory="page"/>
                  </v:shape>
                </w:pict>
              </mc:Fallback>
            </mc:AlternateContent>
          </w:r>
          <w:r>
            <w:rPr>
              <w:sz w:val="28"/>
              <w:szCs w:val="28"/>
            </w:rPr>
            <w:br w:type="page"/>
          </w:r>
        </w:p>
      </w:sdtContent>
    </w:sdt>
    <w:p w14:paraId="298666A9" w14:textId="05C26FB4" w:rsidR="009F2150" w:rsidRPr="0091704B" w:rsidRDefault="001C131A">
      <w:pPr>
        <w:rPr>
          <w:sz w:val="28"/>
          <w:szCs w:val="28"/>
        </w:rPr>
      </w:pPr>
      <w:r w:rsidRPr="0091704B">
        <w:rPr>
          <w:sz w:val="28"/>
          <w:szCs w:val="28"/>
        </w:rPr>
        <w:lastRenderedPageBreak/>
        <w:t xml:space="preserve">Go to </w:t>
      </w:r>
      <w:r w:rsidR="00241B21">
        <w:rPr>
          <w:sz w:val="28"/>
          <w:szCs w:val="28"/>
        </w:rPr>
        <w:t>“</w:t>
      </w:r>
      <w:r w:rsidR="00241B21" w:rsidRPr="0091704B">
        <w:rPr>
          <w:sz w:val="28"/>
          <w:szCs w:val="28"/>
        </w:rPr>
        <w:t>Create Case</w:t>
      </w:r>
      <w:r w:rsidR="00241B21">
        <w:rPr>
          <w:sz w:val="28"/>
          <w:szCs w:val="28"/>
        </w:rPr>
        <w:t>”</w:t>
      </w:r>
      <w:r w:rsidRPr="0091704B">
        <w:rPr>
          <w:sz w:val="28"/>
          <w:szCs w:val="28"/>
        </w:rPr>
        <w:t xml:space="preserve"> at the top of the screen.</w:t>
      </w:r>
      <w:r w:rsidR="00BD1B29" w:rsidRPr="0091704B">
        <w:rPr>
          <w:sz w:val="28"/>
          <w:szCs w:val="28"/>
        </w:rPr>
        <w:t xml:space="preserve"> Choose </w:t>
      </w:r>
      <w:r w:rsidR="00241B21">
        <w:rPr>
          <w:sz w:val="28"/>
          <w:szCs w:val="28"/>
        </w:rPr>
        <w:t>“</w:t>
      </w:r>
      <w:r w:rsidR="00BD1B29" w:rsidRPr="0091704B">
        <w:rPr>
          <w:sz w:val="28"/>
          <w:szCs w:val="28"/>
        </w:rPr>
        <w:t>UM</w:t>
      </w:r>
      <w:r w:rsidR="00241B21">
        <w:rPr>
          <w:sz w:val="28"/>
          <w:szCs w:val="28"/>
        </w:rPr>
        <w:t>”</w:t>
      </w:r>
      <w:r w:rsidR="00BD1B29" w:rsidRPr="0091704B">
        <w:rPr>
          <w:sz w:val="28"/>
          <w:szCs w:val="28"/>
        </w:rPr>
        <w:t xml:space="preserve"> then </w:t>
      </w:r>
      <w:r w:rsidR="00241B21">
        <w:rPr>
          <w:sz w:val="28"/>
          <w:szCs w:val="28"/>
        </w:rPr>
        <w:t>“</w:t>
      </w:r>
      <w:r w:rsidR="00BD1B29" w:rsidRPr="0091704B">
        <w:rPr>
          <w:sz w:val="28"/>
          <w:szCs w:val="28"/>
        </w:rPr>
        <w:t>Outpatient</w:t>
      </w:r>
      <w:r w:rsidR="00241B21">
        <w:rPr>
          <w:sz w:val="28"/>
          <w:szCs w:val="28"/>
        </w:rPr>
        <w:t>”</w:t>
      </w:r>
      <w:r w:rsidR="00BD1B29" w:rsidRPr="0091704B">
        <w:rPr>
          <w:sz w:val="28"/>
          <w:szCs w:val="28"/>
        </w:rPr>
        <w:t>.</w:t>
      </w:r>
    </w:p>
    <w:p w14:paraId="0C65C2EC" w14:textId="5FF6E017" w:rsidR="00BD1B29" w:rsidRPr="0091704B" w:rsidRDefault="00237E49" w:rsidP="00D04986">
      <w:pPr>
        <w:jc w:val="center"/>
        <w:rPr>
          <w:sz w:val="28"/>
          <w:szCs w:val="28"/>
        </w:rPr>
      </w:pPr>
      <w:r w:rsidRPr="00237E49">
        <w:rPr>
          <w:noProof/>
          <w:sz w:val="28"/>
          <w:szCs w:val="28"/>
        </w:rPr>
        <w:drawing>
          <wp:inline distT="0" distB="0" distL="0" distR="0" wp14:anchorId="1CFFC05A" wp14:editId="0F735812">
            <wp:extent cx="5402580" cy="2460390"/>
            <wp:effectExtent l="0" t="0" r="7620" b="0"/>
            <wp:docPr id="16781685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68533" name="Picture 1" descr="A screenshot of a computer&#10;&#10;Description automatically generated"/>
                    <pic:cNvPicPr/>
                  </pic:nvPicPr>
                  <pic:blipFill>
                    <a:blip r:embed="rId9"/>
                    <a:stretch>
                      <a:fillRect/>
                    </a:stretch>
                  </pic:blipFill>
                  <pic:spPr>
                    <a:xfrm>
                      <a:off x="0" y="0"/>
                      <a:ext cx="5419080" cy="2467904"/>
                    </a:xfrm>
                    <a:prstGeom prst="rect">
                      <a:avLst/>
                    </a:prstGeom>
                  </pic:spPr>
                </pic:pic>
              </a:graphicData>
            </a:graphic>
          </wp:inline>
        </w:drawing>
      </w:r>
    </w:p>
    <w:p w14:paraId="03A40314" w14:textId="03D0C173" w:rsidR="009F2150" w:rsidRPr="0091704B" w:rsidRDefault="009F2150">
      <w:pPr>
        <w:rPr>
          <w:sz w:val="28"/>
          <w:szCs w:val="28"/>
        </w:rPr>
      </w:pPr>
      <w:r w:rsidRPr="0091704B">
        <w:rPr>
          <w:sz w:val="28"/>
          <w:szCs w:val="28"/>
        </w:rPr>
        <w:t xml:space="preserve">Click Go to Consumer Information. </w:t>
      </w:r>
      <w:r w:rsidR="002C26C3" w:rsidRPr="0091704B">
        <w:rPr>
          <w:sz w:val="28"/>
          <w:szCs w:val="28"/>
        </w:rPr>
        <w:t>Select by using either the Member/Consumer ID or last name, at least first initial and DOB.</w:t>
      </w:r>
    </w:p>
    <w:p w14:paraId="2F1CE0DC" w14:textId="598D3770" w:rsidR="009F2150" w:rsidRPr="0091704B" w:rsidRDefault="00237E49" w:rsidP="00CA661F">
      <w:pPr>
        <w:jc w:val="center"/>
        <w:rPr>
          <w:sz w:val="28"/>
          <w:szCs w:val="28"/>
        </w:rPr>
      </w:pPr>
      <w:r w:rsidRPr="00237E49">
        <w:rPr>
          <w:noProof/>
          <w:sz w:val="28"/>
          <w:szCs w:val="28"/>
        </w:rPr>
        <w:drawing>
          <wp:inline distT="0" distB="0" distL="0" distR="0" wp14:anchorId="1994B49B" wp14:editId="19BB5CA6">
            <wp:extent cx="5372100" cy="1802599"/>
            <wp:effectExtent l="0" t="0" r="0" b="7620"/>
            <wp:docPr id="632121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21242" name="Picture 1" descr="A screenshot of a computer&#10;&#10;Description automatically generated"/>
                    <pic:cNvPicPr/>
                  </pic:nvPicPr>
                  <pic:blipFill>
                    <a:blip r:embed="rId10"/>
                    <a:stretch>
                      <a:fillRect/>
                    </a:stretch>
                  </pic:blipFill>
                  <pic:spPr>
                    <a:xfrm>
                      <a:off x="0" y="0"/>
                      <a:ext cx="5431135" cy="1822408"/>
                    </a:xfrm>
                    <a:prstGeom prst="rect">
                      <a:avLst/>
                    </a:prstGeom>
                  </pic:spPr>
                </pic:pic>
              </a:graphicData>
            </a:graphic>
          </wp:inline>
        </w:drawing>
      </w:r>
    </w:p>
    <w:p w14:paraId="0ABC29E7" w14:textId="77777777" w:rsidR="002F5B6B" w:rsidRDefault="002F5B6B">
      <w:pPr>
        <w:rPr>
          <w:sz w:val="28"/>
          <w:szCs w:val="28"/>
        </w:rPr>
      </w:pPr>
      <w:r>
        <w:rPr>
          <w:sz w:val="28"/>
          <w:szCs w:val="28"/>
        </w:rPr>
        <w:br w:type="page"/>
      </w:r>
    </w:p>
    <w:p w14:paraId="01A438FF" w14:textId="3E1D7271" w:rsidR="002C26C3" w:rsidRPr="0091704B" w:rsidRDefault="002C26C3" w:rsidP="00CA661F">
      <w:pPr>
        <w:rPr>
          <w:sz w:val="28"/>
          <w:szCs w:val="28"/>
        </w:rPr>
      </w:pPr>
      <w:r w:rsidRPr="0091704B">
        <w:rPr>
          <w:sz w:val="28"/>
          <w:szCs w:val="28"/>
        </w:rPr>
        <w:lastRenderedPageBreak/>
        <w:t>Select the member.</w:t>
      </w:r>
    </w:p>
    <w:p w14:paraId="3E67DE40" w14:textId="08D3DA28" w:rsidR="002C26C3" w:rsidRPr="0091704B" w:rsidRDefault="00237E49" w:rsidP="00CA661F">
      <w:pPr>
        <w:jc w:val="center"/>
        <w:rPr>
          <w:sz w:val="28"/>
          <w:szCs w:val="28"/>
        </w:rPr>
      </w:pPr>
      <w:r w:rsidRPr="00237E49">
        <w:rPr>
          <w:noProof/>
          <w:sz w:val="28"/>
          <w:szCs w:val="28"/>
        </w:rPr>
        <w:drawing>
          <wp:inline distT="0" distB="0" distL="0" distR="0" wp14:anchorId="4264E25C" wp14:editId="6EA39D79">
            <wp:extent cx="6812280" cy="2064026"/>
            <wp:effectExtent l="0" t="0" r="7620" b="0"/>
            <wp:docPr id="302509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09708" name="Picture 1" descr="A screenshot of a computer&#10;&#10;Description automatically generated"/>
                    <pic:cNvPicPr/>
                  </pic:nvPicPr>
                  <pic:blipFill>
                    <a:blip r:embed="rId11"/>
                    <a:stretch>
                      <a:fillRect/>
                    </a:stretch>
                  </pic:blipFill>
                  <pic:spPr>
                    <a:xfrm>
                      <a:off x="0" y="0"/>
                      <a:ext cx="6819631" cy="2066253"/>
                    </a:xfrm>
                    <a:prstGeom prst="rect">
                      <a:avLst/>
                    </a:prstGeom>
                  </pic:spPr>
                </pic:pic>
              </a:graphicData>
            </a:graphic>
          </wp:inline>
        </w:drawing>
      </w:r>
    </w:p>
    <w:p w14:paraId="2738AFE8" w14:textId="61ED0D80" w:rsidR="002C26C3" w:rsidRPr="0091704B" w:rsidRDefault="00935504">
      <w:pPr>
        <w:rPr>
          <w:sz w:val="28"/>
          <w:szCs w:val="28"/>
        </w:rPr>
      </w:pPr>
      <w:r w:rsidRPr="0091704B">
        <w:rPr>
          <w:sz w:val="28"/>
          <w:szCs w:val="28"/>
        </w:rPr>
        <w:t xml:space="preserve">It will display any cases </w:t>
      </w:r>
      <w:r w:rsidR="00CD7973">
        <w:rPr>
          <w:sz w:val="28"/>
          <w:szCs w:val="28"/>
        </w:rPr>
        <w:t>the provider context is</w:t>
      </w:r>
      <w:r w:rsidRPr="0091704B">
        <w:rPr>
          <w:sz w:val="28"/>
          <w:szCs w:val="28"/>
        </w:rPr>
        <w:t xml:space="preserve"> associated with for that member. If it is not a duplicate, select create case:</w:t>
      </w:r>
    </w:p>
    <w:p w14:paraId="25A5E842" w14:textId="05CB4A20" w:rsidR="00935504" w:rsidRPr="0091704B" w:rsidRDefault="00237E49" w:rsidP="00CA661F">
      <w:pPr>
        <w:jc w:val="center"/>
        <w:rPr>
          <w:sz w:val="28"/>
          <w:szCs w:val="28"/>
        </w:rPr>
      </w:pPr>
      <w:r w:rsidRPr="00237E49">
        <w:rPr>
          <w:noProof/>
          <w:sz w:val="28"/>
          <w:szCs w:val="28"/>
        </w:rPr>
        <w:drawing>
          <wp:inline distT="0" distB="0" distL="0" distR="0" wp14:anchorId="62E773D5" wp14:editId="559FC264">
            <wp:extent cx="7018020" cy="2152680"/>
            <wp:effectExtent l="0" t="0" r="0" b="0"/>
            <wp:docPr id="15146888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8812" name="Picture 1" descr="A screenshot of a computer&#10;&#10;Description automatically generated"/>
                    <pic:cNvPicPr/>
                  </pic:nvPicPr>
                  <pic:blipFill>
                    <a:blip r:embed="rId12"/>
                    <a:stretch>
                      <a:fillRect/>
                    </a:stretch>
                  </pic:blipFill>
                  <pic:spPr>
                    <a:xfrm>
                      <a:off x="0" y="0"/>
                      <a:ext cx="7034758" cy="2157814"/>
                    </a:xfrm>
                    <a:prstGeom prst="rect">
                      <a:avLst/>
                    </a:prstGeom>
                  </pic:spPr>
                </pic:pic>
              </a:graphicData>
            </a:graphic>
          </wp:inline>
        </w:drawing>
      </w:r>
    </w:p>
    <w:p w14:paraId="70453302" w14:textId="77777777" w:rsidR="002F5B6B" w:rsidRDefault="002F5B6B">
      <w:pPr>
        <w:rPr>
          <w:sz w:val="28"/>
          <w:szCs w:val="28"/>
        </w:rPr>
      </w:pPr>
      <w:r>
        <w:rPr>
          <w:sz w:val="28"/>
          <w:szCs w:val="28"/>
        </w:rPr>
        <w:br w:type="page"/>
      </w:r>
    </w:p>
    <w:p w14:paraId="2EAD9096" w14:textId="6FA03604" w:rsidR="00EC3907" w:rsidRPr="0091704B" w:rsidRDefault="0091561C">
      <w:pPr>
        <w:rPr>
          <w:sz w:val="28"/>
          <w:szCs w:val="28"/>
        </w:rPr>
      </w:pPr>
      <w:r w:rsidRPr="0091704B">
        <w:rPr>
          <w:sz w:val="28"/>
          <w:szCs w:val="28"/>
        </w:rPr>
        <w:lastRenderedPageBreak/>
        <w:t>Next the providers</w:t>
      </w:r>
      <w:r w:rsidR="00E84389">
        <w:rPr>
          <w:sz w:val="28"/>
          <w:szCs w:val="28"/>
        </w:rPr>
        <w:t xml:space="preserve"> will display</w:t>
      </w:r>
      <w:r w:rsidR="00E51F68" w:rsidRPr="0091704B">
        <w:rPr>
          <w:sz w:val="28"/>
          <w:szCs w:val="28"/>
        </w:rPr>
        <w:t xml:space="preserve">. </w:t>
      </w:r>
      <w:r w:rsidR="00E84389">
        <w:rPr>
          <w:sz w:val="28"/>
          <w:szCs w:val="28"/>
        </w:rPr>
        <w:t>T</w:t>
      </w:r>
      <w:r w:rsidR="00E51F68" w:rsidRPr="0091704B">
        <w:rPr>
          <w:sz w:val="28"/>
          <w:szCs w:val="28"/>
        </w:rPr>
        <w:t xml:space="preserve">he servicing provider </w:t>
      </w:r>
      <w:r w:rsidR="00E84389">
        <w:rPr>
          <w:sz w:val="28"/>
          <w:szCs w:val="28"/>
        </w:rPr>
        <w:t xml:space="preserve">can be changed here if needed to be sure </w:t>
      </w:r>
      <w:r w:rsidR="00B238EA">
        <w:rPr>
          <w:sz w:val="28"/>
          <w:szCs w:val="28"/>
        </w:rPr>
        <w:t xml:space="preserve">a group </w:t>
      </w:r>
      <w:r w:rsidR="00E51F68" w:rsidRPr="0091704B">
        <w:rPr>
          <w:sz w:val="28"/>
          <w:szCs w:val="28"/>
        </w:rPr>
        <w:t xml:space="preserve">or billing NPI </w:t>
      </w:r>
      <w:r w:rsidR="00B238EA">
        <w:rPr>
          <w:sz w:val="28"/>
          <w:szCs w:val="28"/>
        </w:rPr>
        <w:t xml:space="preserve">is listed </w:t>
      </w:r>
      <w:r w:rsidR="00E51F68" w:rsidRPr="0091704B">
        <w:rPr>
          <w:sz w:val="28"/>
          <w:szCs w:val="28"/>
        </w:rPr>
        <w:t xml:space="preserve">for claims purposes. The case will not be able to </w:t>
      </w:r>
      <w:r w:rsidR="00141737" w:rsidRPr="0091704B">
        <w:rPr>
          <w:sz w:val="28"/>
          <w:szCs w:val="28"/>
        </w:rPr>
        <w:t>be submitted if it is not a group/billing NPI.</w:t>
      </w:r>
    </w:p>
    <w:p w14:paraId="01AE47CE" w14:textId="32A05F40" w:rsidR="00141737" w:rsidRPr="0091704B" w:rsidRDefault="00141737" w:rsidP="00CA661F">
      <w:pPr>
        <w:jc w:val="center"/>
        <w:rPr>
          <w:sz w:val="28"/>
          <w:szCs w:val="28"/>
        </w:rPr>
      </w:pPr>
      <w:r w:rsidRPr="0091704B">
        <w:rPr>
          <w:noProof/>
          <w:sz w:val="28"/>
          <w:szCs w:val="28"/>
        </w:rPr>
        <w:drawing>
          <wp:inline distT="0" distB="0" distL="0" distR="0" wp14:anchorId="4D72E780" wp14:editId="0B8915DA">
            <wp:extent cx="8153400" cy="1537255"/>
            <wp:effectExtent l="0" t="0" r="0" b="6350"/>
            <wp:docPr id="1004300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00224" name="Picture 1" descr="A screenshot of a computer&#10;&#10;Description automatically generated"/>
                    <pic:cNvPicPr/>
                  </pic:nvPicPr>
                  <pic:blipFill>
                    <a:blip r:embed="rId13"/>
                    <a:stretch>
                      <a:fillRect/>
                    </a:stretch>
                  </pic:blipFill>
                  <pic:spPr>
                    <a:xfrm>
                      <a:off x="0" y="0"/>
                      <a:ext cx="8191326" cy="1544406"/>
                    </a:xfrm>
                    <a:prstGeom prst="rect">
                      <a:avLst/>
                    </a:prstGeom>
                  </pic:spPr>
                </pic:pic>
              </a:graphicData>
            </a:graphic>
          </wp:inline>
        </w:drawing>
      </w:r>
    </w:p>
    <w:p w14:paraId="6409A70B" w14:textId="77777777" w:rsidR="00D24CDF" w:rsidRDefault="00522ED1">
      <w:pPr>
        <w:rPr>
          <w:sz w:val="28"/>
          <w:szCs w:val="28"/>
        </w:rPr>
      </w:pPr>
      <w:r w:rsidRPr="0091704B">
        <w:rPr>
          <w:sz w:val="28"/>
          <w:szCs w:val="28"/>
        </w:rPr>
        <w:t>Next select go to services</w:t>
      </w:r>
      <w:r w:rsidR="00D5787C" w:rsidRPr="0091704B">
        <w:rPr>
          <w:sz w:val="28"/>
          <w:szCs w:val="28"/>
        </w:rPr>
        <w:t>.</w:t>
      </w:r>
      <w:r w:rsidR="007D191B">
        <w:rPr>
          <w:sz w:val="28"/>
          <w:szCs w:val="28"/>
        </w:rPr>
        <w:t xml:space="preserve"> </w:t>
      </w:r>
    </w:p>
    <w:p w14:paraId="4030E0C9" w14:textId="5E40A1D9" w:rsidR="00D5787C" w:rsidRPr="0091704B" w:rsidRDefault="00D5787C" w:rsidP="00D24CDF">
      <w:pPr>
        <w:jc w:val="center"/>
        <w:rPr>
          <w:sz w:val="28"/>
          <w:szCs w:val="28"/>
        </w:rPr>
      </w:pPr>
      <w:r w:rsidRPr="0091704B">
        <w:rPr>
          <w:noProof/>
          <w:sz w:val="28"/>
          <w:szCs w:val="28"/>
        </w:rPr>
        <w:drawing>
          <wp:inline distT="0" distB="0" distL="0" distR="0" wp14:anchorId="4A538E44" wp14:editId="5D5D9C62">
            <wp:extent cx="1742440" cy="551339"/>
            <wp:effectExtent l="0" t="0" r="0" b="1270"/>
            <wp:docPr id="1801086729"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86729" name="Picture 1" descr="A blue rectangle with white text&#10;&#10;Description automatically generated"/>
                    <pic:cNvPicPr/>
                  </pic:nvPicPr>
                  <pic:blipFill>
                    <a:blip r:embed="rId14"/>
                    <a:stretch>
                      <a:fillRect/>
                    </a:stretch>
                  </pic:blipFill>
                  <pic:spPr>
                    <a:xfrm>
                      <a:off x="0" y="0"/>
                      <a:ext cx="1776667" cy="562169"/>
                    </a:xfrm>
                    <a:prstGeom prst="rect">
                      <a:avLst/>
                    </a:prstGeom>
                  </pic:spPr>
                </pic:pic>
              </a:graphicData>
            </a:graphic>
          </wp:inline>
        </w:drawing>
      </w:r>
    </w:p>
    <w:p w14:paraId="136D5BB7" w14:textId="349C038F" w:rsidR="00825240" w:rsidRPr="0091704B" w:rsidRDefault="00BE0100" w:rsidP="00237E49">
      <w:pPr>
        <w:jc w:val="center"/>
        <w:rPr>
          <w:sz w:val="28"/>
          <w:szCs w:val="28"/>
        </w:rPr>
      </w:pPr>
      <w:r w:rsidRPr="0091704B">
        <w:rPr>
          <w:sz w:val="28"/>
          <w:szCs w:val="28"/>
        </w:rPr>
        <w:t>Next</w:t>
      </w:r>
      <w:r w:rsidR="003169F2" w:rsidRPr="0091704B">
        <w:rPr>
          <w:sz w:val="28"/>
          <w:szCs w:val="28"/>
        </w:rPr>
        <w:t xml:space="preserve"> select</w:t>
      </w:r>
      <w:r w:rsidR="005D439D">
        <w:rPr>
          <w:sz w:val="28"/>
          <w:szCs w:val="28"/>
        </w:rPr>
        <w:t xml:space="preserve"> the</w:t>
      </w:r>
      <w:r w:rsidR="003169F2" w:rsidRPr="0091704B">
        <w:rPr>
          <w:sz w:val="28"/>
          <w:szCs w:val="28"/>
        </w:rPr>
        <w:t xml:space="preserve"> service type. (</w:t>
      </w:r>
      <w:r w:rsidR="007D191B" w:rsidRPr="0091704B">
        <w:rPr>
          <w:sz w:val="28"/>
          <w:szCs w:val="28"/>
        </w:rPr>
        <w:t>Only</w:t>
      </w:r>
      <w:r w:rsidR="00825240" w:rsidRPr="0091704B">
        <w:rPr>
          <w:sz w:val="28"/>
          <w:szCs w:val="28"/>
        </w:rPr>
        <w:t xml:space="preserve"> those sections with a red * are required sections). Select Home Health.</w:t>
      </w:r>
      <w:r w:rsidR="00237E49" w:rsidRPr="00237E49">
        <w:rPr>
          <w:noProof/>
          <w:sz w:val="28"/>
          <w:szCs w:val="28"/>
        </w:rPr>
        <w:drawing>
          <wp:inline distT="0" distB="0" distL="0" distR="0" wp14:anchorId="65D27998" wp14:editId="5A0CB581">
            <wp:extent cx="3878580" cy="3291839"/>
            <wp:effectExtent l="0" t="0" r="7620" b="4445"/>
            <wp:docPr id="166938447" name="Picture 1" descr="A screenshot of a medical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8447" name="Picture 1" descr="A screenshot of a medical service&#10;&#10;Description automatically generated"/>
                    <pic:cNvPicPr/>
                  </pic:nvPicPr>
                  <pic:blipFill>
                    <a:blip r:embed="rId15"/>
                    <a:stretch>
                      <a:fillRect/>
                    </a:stretch>
                  </pic:blipFill>
                  <pic:spPr>
                    <a:xfrm>
                      <a:off x="0" y="0"/>
                      <a:ext cx="3886840" cy="3298849"/>
                    </a:xfrm>
                    <a:prstGeom prst="rect">
                      <a:avLst/>
                    </a:prstGeom>
                  </pic:spPr>
                </pic:pic>
              </a:graphicData>
            </a:graphic>
          </wp:inline>
        </w:drawing>
      </w:r>
    </w:p>
    <w:p w14:paraId="636407D9" w14:textId="60415BCA" w:rsidR="00E97478" w:rsidRPr="0091704B" w:rsidRDefault="002F5B6B">
      <w:pPr>
        <w:rPr>
          <w:sz w:val="28"/>
          <w:szCs w:val="28"/>
        </w:rPr>
      </w:pPr>
      <w:r>
        <w:rPr>
          <w:sz w:val="28"/>
          <w:szCs w:val="28"/>
        </w:rPr>
        <w:br w:type="page"/>
      </w:r>
      <w:r w:rsidR="00E97478" w:rsidRPr="0091704B">
        <w:rPr>
          <w:sz w:val="28"/>
          <w:szCs w:val="28"/>
        </w:rPr>
        <w:lastRenderedPageBreak/>
        <w:t xml:space="preserve">Next will be the diagnosis section. </w:t>
      </w:r>
      <w:r w:rsidR="00780A59">
        <w:rPr>
          <w:sz w:val="28"/>
          <w:szCs w:val="28"/>
        </w:rPr>
        <w:t>The user</w:t>
      </w:r>
      <w:r w:rsidR="00E97478" w:rsidRPr="0091704B">
        <w:rPr>
          <w:sz w:val="28"/>
          <w:szCs w:val="28"/>
        </w:rPr>
        <w:t xml:space="preserve"> need</w:t>
      </w:r>
      <w:r w:rsidR="00780A59">
        <w:rPr>
          <w:sz w:val="28"/>
          <w:szCs w:val="28"/>
        </w:rPr>
        <w:t>s</w:t>
      </w:r>
      <w:r w:rsidR="00E97478" w:rsidRPr="0091704B">
        <w:rPr>
          <w:sz w:val="28"/>
          <w:szCs w:val="28"/>
        </w:rPr>
        <w:t xml:space="preserve"> to enter</w:t>
      </w:r>
      <w:r w:rsidR="00AB2E3E" w:rsidRPr="0091704B">
        <w:rPr>
          <w:sz w:val="28"/>
          <w:szCs w:val="28"/>
        </w:rPr>
        <w:t xml:space="preserve"> at least 3 characters for the system to search. Please be patient as it takes a moment to </w:t>
      </w:r>
      <w:r w:rsidR="00DB1C80" w:rsidRPr="0091704B">
        <w:rPr>
          <w:sz w:val="28"/>
          <w:szCs w:val="28"/>
        </w:rPr>
        <w:t>filter.</w:t>
      </w:r>
    </w:p>
    <w:p w14:paraId="58F18162" w14:textId="4B710B29" w:rsidR="00AB2E3E" w:rsidRDefault="00237E49" w:rsidP="00D24CDF">
      <w:pPr>
        <w:jc w:val="center"/>
        <w:rPr>
          <w:sz w:val="28"/>
          <w:szCs w:val="28"/>
        </w:rPr>
      </w:pPr>
      <w:r w:rsidRPr="00237E49">
        <w:rPr>
          <w:noProof/>
          <w:sz w:val="28"/>
          <w:szCs w:val="28"/>
        </w:rPr>
        <w:drawing>
          <wp:inline distT="0" distB="0" distL="0" distR="0" wp14:anchorId="4AC5F5CA" wp14:editId="1A3E3062">
            <wp:extent cx="7871460" cy="2304589"/>
            <wp:effectExtent l="0" t="0" r="0" b="635"/>
            <wp:docPr id="15384278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27823" name="Picture 1" descr="A screenshot of a computer&#10;&#10;Description automatically generated"/>
                    <pic:cNvPicPr/>
                  </pic:nvPicPr>
                  <pic:blipFill>
                    <a:blip r:embed="rId16"/>
                    <a:stretch>
                      <a:fillRect/>
                    </a:stretch>
                  </pic:blipFill>
                  <pic:spPr>
                    <a:xfrm>
                      <a:off x="0" y="0"/>
                      <a:ext cx="7879105" cy="2306827"/>
                    </a:xfrm>
                    <a:prstGeom prst="rect">
                      <a:avLst/>
                    </a:prstGeom>
                  </pic:spPr>
                </pic:pic>
              </a:graphicData>
            </a:graphic>
          </wp:inline>
        </w:drawing>
      </w:r>
    </w:p>
    <w:p w14:paraId="3136DABE" w14:textId="353F3ADB" w:rsidR="00410058" w:rsidRDefault="00512E32" w:rsidP="00BA12BC">
      <w:pPr>
        <w:jc w:val="center"/>
        <w:rPr>
          <w:sz w:val="28"/>
          <w:szCs w:val="28"/>
        </w:rPr>
      </w:pPr>
      <w:r>
        <w:rPr>
          <w:noProof/>
        </w:rPr>
        <w:drawing>
          <wp:inline distT="0" distB="0" distL="0" distR="0" wp14:anchorId="55C1B71A" wp14:editId="2F060CB3">
            <wp:extent cx="4291457" cy="2298700"/>
            <wp:effectExtent l="0" t="0" r="0" b="6350"/>
            <wp:docPr id="1149573543" name="Picture 1" descr="A screenshot of a 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73543" name="Picture 1" descr="A screenshot of a search&#10;&#10;Description automatically generated"/>
                    <pic:cNvPicPr/>
                  </pic:nvPicPr>
                  <pic:blipFill>
                    <a:blip r:embed="rId17"/>
                    <a:stretch>
                      <a:fillRect/>
                    </a:stretch>
                  </pic:blipFill>
                  <pic:spPr>
                    <a:xfrm>
                      <a:off x="0" y="0"/>
                      <a:ext cx="4337721" cy="2323481"/>
                    </a:xfrm>
                    <a:prstGeom prst="rect">
                      <a:avLst/>
                    </a:prstGeom>
                  </pic:spPr>
                </pic:pic>
              </a:graphicData>
            </a:graphic>
          </wp:inline>
        </w:drawing>
      </w:r>
    </w:p>
    <w:p w14:paraId="44979CBA" w14:textId="44974D03" w:rsidR="006C1C6E" w:rsidRPr="0091704B" w:rsidRDefault="0087450B">
      <w:pPr>
        <w:rPr>
          <w:sz w:val="28"/>
          <w:szCs w:val="28"/>
        </w:rPr>
      </w:pPr>
      <w:r>
        <w:rPr>
          <w:sz w:val="28"/>
          <w:szCs w:val="28"/>
        </w:rPr>
        <w:t xml:space="preserve">Enter as </w:t>
      </w:r>
      <w:r w:rsidR="00614273" w:rsidRPr="0091704B">
        <w:rPr>
          <w:sz w:val="28"/>
          <w:szCs w:val="28"/>
        </w:rPr>
        <w:t>many diagnoses as needed by using the search window</w:t>
      </w:r>
      <w:r w:rsidR="0097163E" w:rsidRPr="0091704B">
        <w:rPr>
          <w:sz w:val="28"/>
          <w:szCs w:val="28"/>
        </w:rPr>
        <w:t xml:space="preserve"> and add</w:t>
      </w:r>
      <w:r w:rsidR="009E03C2">
        <w:rPr>
          <w:sz w:val="28"/>
          <w:szCs w:val="28"/>
        </w:rPr>
        <w:t>ing</w:t>
      </w:r>
      <w:r w:rsidR="0097163E" w:rsidRPr="0091704B">
        <w:rPr>
          <w:sz w:val="28"/>
          <w:szCs w:val="28"/>
        </w:rPr>
        <w:t xml:space="preserve"> them</w:t>
      </w:r>
      <w:r w:rsidR="009E03C2">
        <w:rPr>
          <w:sz w:val="28"/>
          <w:szCs w:val="28"/>
        </w:rPr>
        <w:t xml:space="preserve"> one at a time</w:t>
      </w:r>
      <w:r w:rsidR="0097163E" w:rsidRPr="0091704B">
        <w:rPr>
          <w:sz w:val="28"/>
          <w:szCs w:val="28"/>
        </w:rPr>
        <w:t>.</w:t>
      </w:r>
    </w:p>
    <w:p w14:paraId="67FB1BE5" w14:textId="6A1F8B10" w:rsidR="0091704B" w:rsidRPr="0091704B" w:rsidRDefault="0091704B">
      <w:pPr>
        <w:rPr>
          <w:sz w:val="28"/>
          <w:szCs w:val="28"/>
        </w:rPr>
      </w:pPr>
      <w:r w:rsidRPr="0091704B">
        <w:rPr>
          <w:sz w:val="28"/>
          <w:szCs w:val="28"/>
        </w:rPr>
        <w:t xml:space="preserve">Next click </w:t>
      </w:r>
      <w:r w:rsidR="0087450B">
        <w:rPr>
          <w:sz w:val="28"/>
          <w:szCs w:val="28"/>
        </w:rPr>
        <w:t>G</w:t>
      </w:r>
      <w:r w:rsidRPr="0091704B">
        <w:rPr>
          <w:sz w:val="28"/>
          <w:szCs w:val="28"/>
        </w:rPr>
        <w:t>o to requests.</w:t>
      </w:r>
    </w:p>
    <w:p w14:paraId="4391B451" w14:textId="4A87A800" w:rsidR="0091704B" w:rsidRDefault="00686BA8" w:rsidP="00BA12BC">
      <w:pPr>
        <w:jc w:val="center"/>
        <w:rPr>
          <w:sz w:val="28"/>
          <w:szCs w:val="28"/>
        </w:rPr>
      </w:pPr>
      <w:r w:rsidRPr="00686BA8">
        <w:rPr>
          <w:noProof/>
          <w:sz w:val="28"/>
          <w:szCs w:val="28"/>
        </w:rPr>
        <w:drawing>
          <wp:inline distT="0" distB="0" distL="0" distR="0" wp14:anchorId="5144ECA1" wp14:editId="3844F48A">
            <wp:extent cx="1584960" cy="499371"/>
            <wp:effectExtent l="0" t="0" r="0" b="0"/>
            <wp:docPr id="522229758"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29758" name="Picture 1" descr="A blue rectangle with white text&#10;&#10;Description automatically generated"/>
                    <pic:cNvPicPr/>
                  </pic:nvPicPr>
                  <pic:blipFill>
                    <a:blip r:embed="rId18"/>
                    <a:stretch>
                      <a:fillRect/>
                    </a:stretch>
                  </pic:blipFill>
                  <pic:spPr>
                    <a:xfrm>
                      <a:off x="0" y="0"/>
                      <a:ext cx="1611228" cy="507647"/>
                    </a:xfrm>
                    <a:prstGeom prst="rect">
                      <a:avLst/>
                    </a:prstGeom>
                  </pic:spPr>
                </pic:pic>
              </a:graphicData>
            </a:graphic>
          </wp:inline>
        </w:drawing>
      </w:r>
    </w:p>
    <w:p w14:paraId="7D8B52CF" w14:textId="77777777" w:rsidR="00410058" w:rsidRDefault="00FB2D5C">
      <w:pPr>
        <w:rPr>
          <w:sz w:val="28"/>
          <w:szCs w:val="28"/>
        </w:rPr>
      </w:pPr>
      <w:r>
        <w:rPr>
          <w:sz w:val="28"/>
          <w:szCs w:val="28"/>
        </w:rPr>
        <w:lastRenderedPageBreak/>
        <w:t>Next</w:t>
      </w:r>
      <w:r w:rsidR="00DD515C">
        <w:rPr>
          <w:sz w:val="28"/>
          <w:szCs w:val="28"/>
        </w:rPr>
        <w:t xml:space="preserve"> choose request type of prior auth. </w:t>
      </w:r>
      <w:r w:rsidR="00DE38F9">
        <w:rPr>
          <w:sz w:val="28"/>
          <w:szCs w:val="28"/>
        </w:rPr>
        <w:t xml:space="preserve">Then go to </w:t>
      </w:r>
      <w:proofErr w:type="gramStart"/>
      <w:r w:rsidR="00DE38F9">
        <w:rPr>
          <w:sz w:val="28"/>
          <w:szCs w:val="28"/>
        </w:rPr>
        <w:t>procedures</w:t>
      </w:r>
      <w:proofErr w:type="gramEnd"/>
      <w:r w:rsidR="00DE38F9">
        <w:rPr>
          <w:sz w:val="28"/>
          <w:szCs w:val="28"/>
        </w:rPr>
        <w:t>.</w:t>
      </w:r>
    </w:p>
    <w:p w14:paraId="38A5E931" w14:textId="77777777" w:rsidR="00023888" w:rsidRDefault="006C7B91" w:rsidP="00023888">
      <w:pPr>
        <w:jc w:val="center"/>
        <w:rPr>
          <w:sz w:val="28"/>
          <w:szCs w:val="28"/>
        </w:rPr>
      </w:pPr>
      <w:r w:rsidRPr="006C7B91">
        <w:rPr>
          <w:noProof/>
          <w:sz w:val="28"/>
          <w:szCs w:val="28"/>
        </w:rPr>
        <w:drawing>
          <wp:inline distT="0" distB="0" distL="0" distR="0" wp14:anchorId="04D0B7B9" wp14:editId="1DC99B5B">
            <wp:extent cx="2092960" cy="2175513"/>
            <wp:effectExtent l="0" t="0" r="2540" b="0"/>
            <wp:docPr id="18306039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03920" name="Picture 1" descr="A screenshot of a computer&#10;&#10;Description automatically generated"/>
                    <pic:cNvPicPr/>
                  </pic:nvPicPr>
                  <pic:blipFill>
                    <a:blip r:embed="rId19"/>
                    <a:stretch>
                      <a:fillRect/>
                    </a:stretch>
                  </pic:blipFill>
                  <pic:spPr>
                    <a:xfrm>
                      <a:off x="0" y="0"/>
                      <a:ext cx="2106337" cy="2189418"/>
                    </a:xfrm>
                    <a:prstGeom prst="rect">
                      <a:avLst/>
                    </a:prstGeom>
                  </pic:spPr>
                </pic:pic>
              </a:graphicData>
            </a:graphic>
          </wp:inline>
        </w:drawing>
      </w:r>
    </w:p>
    <w:p w14:paraId="371FB312" w14:textId="4EAC076E" w:rsidR="00DE38F9" w:rsidRDefault="00A615E2" w:rsidP="00023888">
      <w:pPr>
        <w:jc w:val="center"/>
        <w:rPr>
          <w:sz w:val="28"/>
          <w:szCs w:val="28"/>
        </w:rPr>
      </w:pPr>
      <w:r>
        <w:rPr>
          <w:sz w:val="28"/>
          <w:szCs w:val="28"/>
        </w:rPr>
        <w:t xml:space="preserve">Next </w:t>
      </w:r>
      <w:r w:rsidR="00E342D7">
        <w:rPr>
          <w:sz w:val="28"/>
          <w:szCs w:val="28"/>
        </w:rPr>
        <w:t>the user will enter the</w:t>
      </w:r>
      <w:r>
        <w:rPr>
          <w:sz w:val="28"/>
          <w:szCs w:val="28"/>
        </w:rPr>
        <w:t xml:space="preserve"> </w:t>
      </w:r>
      <w:r w:rsidR="009304F0">
        <w:rPr>
          <w:sz w:val="28"/>
          <w:szCs w:val="28"/>
        </w:rPr>
        <w:t>CPT</w:t>
      </w:r>
      <w:r>
        <w:rPr>
          <w:sz w:val="28"/>
          <w:szCs w:val="28"/>
        </w:rPr>
        <w:t xml:space="preserve"> codes</w:t>
      </w:r>
      <w:r w:rsidR="00504C42">
        <w:rPr>
          <w:sz w:val="28"/>
          <w:szCs w:val="28"/>
        </w:rPr>
        <w:t xml:space="preserve">. </w:t>
      </w:r>
      <w:r w:rsidR="00E342D7">
        <w:rPr>
          <w:sz w:val="28"/>
          <w:szCs w:val="28"/>
        </w:rPr>
        <w:t>E</w:t>
      </w:r>
      <w:r w:rsidR="00504C42">
        <w:rPr>
          <w:sz w:val="28"/>
          <w:szCs w:val="28"/>
        </w:rPr>
        <w:t xml:space="preserve">nter a line for each service </w:t>
      </w:r>
      <w:r w:rsidR="00E342D7">
        <w:rPr>
          <w:sz w:val="28"/>
          <w:szCs w:val="28"/>
        </w:rPr>
        <w:t>being requested</w:t>
      </w:r>
      <w:r w:rsidR="00504C42">
        <w:rPr>
          <w:sz w:val="28"/>
          <w:szCs w:val="28"/>
        </w:rPr>
        <w:t xml:space="preserve"> (</w:t>
      </w:r>
      <w:r w:rsidR="009304F0">
        <w:rPr>
          <w:sz w:val="28"/>
          <w:szCs w:val="28"/>
        </w:rPr>
        <w:t>I.E.,</w:t>
      </w:r>
      <w:r w:rsidR="00504C42">
        <w:rPr>
          <w:sz w:val="28"/>
          <w:szCs w:val="28"/>
        </w:rPr>
        <w:t xml:space="preserve"> 99600 must be entered twice</w:t>
      </w:r>
      <w:r w:rsidR="00930C3D">
        <w:rPr>
          <w:sz w:val="28"/>
          <w:szCs w:val="28"/>
        </w:rPr>
        <w:t>, once for each</w:t>
      </w:r>
      <w:r w:rsidR="00504C42">
        <w:rPr>
          <w:sz w:val="28"/>
          <w:szCs w:val="28"/>
        </w:rPr>
        <w:t xml:space="preserve"> for HHA and HHN.)</w:t>
      </w:r>
    </w:p>
    <w:p w14:paraId="72561600" w14:textId="61159C24" w:rsidR="00504C42" w:rsidRDefault="000E23F7" w:rsidP="006E4E4E">
      <w:pPr>
        <w:jc w:val="center"/>
        <w:rPr>
          <w:sz w:val="28"/>
          <w:szCs w:val="28"/>
        </w:rPr>
      </w:pPr>
      <w:r w:rsidRPr="000E23F7">
        <w:rPr>
          <w:noProof/>
          <w:sz w:val="28"/>
          <w:szCs w:val="28"/>
        </w:rPr>
        <w:drawing>
          <wp:inline distT="0" distB="0" distL="0" distR="0" wp14:anchorId="15140179" wp14:editId="00C8E67D">
            <wp:extent cx="3574742" cy="1695450"/>
            <wp:effectExtent l="0" t="0" r="6985" b="0"/>
            <wp:docPr id="13088885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88567" name="Picture 1" descr="A screenshot of a computer&#10;&#10;Description automatically generated"/>
                    <pic:cNvPicPr/>
                  </pic:nvPicPr>
                  <pic:blipFill>
                    <a:blip r:embed="rId20"/>
                    <a:stretch>
                      <a:fillRect/>
                    </a:stretch>
                  </pic:blipFill>
                  <pic:spPr>
                    <a:xfrm>
                      <a:off x="0" y="0"/>
                      <a:ext cx="3625794" cy="1719663"/>
                    </a:xfrm>
                    <a:prstGeom prst="rect">
                      <a:avLst/>
                    </a:prstGeom>
                  </pic:spPr>
                </pic:pic>
              </a:graphicData>
            </a:graphic>
          </wp:inline>
        </w:drawing>
      </w:r>
    </w:p>
    <w:p w14:paraId="0ED99025" w14:textId="77777777" w:rsidR="006E4E4E" w:rsidRDefault="00670DBD">
      <w:pPr>
        <w:rPr>
          <w:noProof/>
        </w:rPr>
      </w:pPr>
      <w:r>
        <w:rPr>
          <w:sz w:val="28"/>
          <w:szCs w:val="28"/>
        </w:rPr>
        <w:t xml:space="preserve">Once selected it will take a </w:t>
      </w:r>
      <w:r w:rsidR="005E58E2">
        <w:rPr>
          <w:sz w:val="28"/>
          <w:szCs w:val="28"/>
        </w:rPr>
        <w:t>moment,</w:t>
      </w:r>
      <w:r>
        <w:rPr>
          <w:sz w:val="28"/>
          <w:szCs w:val="28"/>
        </w:rPr>
        <w:t xml:space="preserve"> but it will load. </w:t>
      </w:r>
      <w:r w:rsidR="006E4E4E">
        <w:rPr>
          <w:sz w:val="28"/>
          <w:szCs w:val="28"/>
        </w:rPr>
        <w:t>The user</w:t>
      </w:r>
      <w:r>
        <w:rPr>
          <w:sz w:val="28"/>
          <w:szCs w:val="28"/>
        </w:rPr>
        <w:t xml:space="preserve"> will then enter </w:t>
      </w:r>
      <w:r w:rsidR="00930C3D">
        <w:rPr>
          <w:sz w:val="28"/>
          <w:szCs w:val="28"/>
        </w:rPr>
        <w:t>all</w:t>
      </w:r>
      <w:r>
        <w:rPr>
          <w:sz w:val="28"/>
          <w:szCs w:val="28"/>
        </w:rPr>
        <w:t xml:space="preserve"> the required information</w:t>
      </w:r>
      <w:r w:rsidR="00657DCF">
        <w:rPr>
          <w:sz w:val="28"/>
          <w:szCs w:val="28"/>
        </w:rPr>
        <w:t xml:space="preserve"> for duration and quantity.</w:t>
      </w:r>
      <w:r w:rsidR="00410058" w:rsidRPr="00410058">
        <w:rPr>
          <w:noProof/>
        </w:rPr>
        <w:t xml:space="preserve"> </w:t>
      </w:r>
    </w:p>
    <w:p w14:paraId="7373460B" w14:textId="6E3C0004" w:rsidR="00670DBD" w:rsidRDefault="00A41604" w:rsidP="006E4E4E">
      <w:pPr>
        <w:jc w:val="center"/>
        <w:rPr>
          <w:sz w:val="28"/>
          <w:szCs w:val="28"/>
        </w:rPr>
      </w:pPr>
      <w:r w:rsidRPr="00A41604">
        <w:rPr>
          <w:noProof/>
          <w:sz w:val="28"/>
          <w:szCs w:val="28"/>
        </w:rPr>
        <w:lastRenderedPageBreak/>
        <w:drawing>
          <wp:inline distT="0" distB="0" distL="0" distR="0" wp14:anchorId="69AC3FE0" wp14:editId="01360E18">
            <wp:extent cx="7086600" cy="3034751"/>
            <wp:effectExtent l="0" t="0" r="0" b="0"/>
            <wp:docPr id="21448173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7376" name="Picture 1" descr="A screenshot of a computer&#10;&#10;Description automatically generated"/>
                    <pic:cNvPicPr/>
                  </pic:nvPicPr>
                  <pic:blipFill>
                    <a:blip r:embed="rId21"/>
                    <a:stretch>
                      <a:fillRect/>
                    </a:stretch>
                  </pic:blipFill>
                  <pic:spPr>
                    <a:xfrm>
                      <a:off x="0" y="0"/>
                      <a:ext cx="7183322" cy="3076171"/>
                    </a:xfrm>
                    <a:prstGeom prst="rect">
                      <a:avLst/>
                    </a:prstGeom>
                  </pic:spPr>
                </pic:pic>
              </a:graphicData>
            </a:graphic>
          </wp:inline>
        </w:drawing>
      </w:r>
    </w:p>
    <w:p w14:paraId="789CD545" w14:textId="77777777" w:rsidR="001E341F" w:rsidRDefault="00226F84">
      <w:pPr>
        <w:rPr>
          <w:sz w:val="28"/>
          <w:szCs w:val="28"/>
        </w:rPr>
      </w:pPr>
      <w:r>
        <w:rPr>
          <w:sz w:val="28"/>
          <w:szCs w:val="28"/>
        </w:rPr>
        <w:t>Next, s</w:t>
      </w:r>
      <w:r w:rsidR="00E01F85">
        <w:rPr>
          <w:sz w:val="28"/>
          <w:szCs w:val="28"/>
        </w:rPr>
        <w:t>elect go to questionnaires</w:t>
      </w:r>
      <w:r w:rsidR="007173E7">
        <w:rPr>
          <w:sz w:val="28"/>
          <w:szCs w:val="28"/>
        </w:rPr>
        <w:t>.</w:t>
      </w:r>
    </w:p>
    <w:p w14:paraId="1EDA1C55" w14:textId="303ACAF9" w:rsidR="004F171B" w:rsidRDefault="004F171B" w:rsidP="001B2DAE">
      <w:pPr>
        <w:jc w:val="center"/>
        <w:rPr>
          <w:sz w:val="28"/>
          <w:szCs w:val="28"/>
        </w:rPr>
      </w:pPr>
      <w:r w:rsidRPr="00A048DA">
        <w:rPr>
          <w:b/>
          <w:bCs/>
          <w:noProof/>
          <w:color w:val="538135" w:themeColor="accent6" w:themeShade="BF"/>
          <w:sz w:val="28"/>
          <w:szCs w:val="28"/>
        </w:rPr>
        <w:drawing>
          <wp:inline distT="0" distB="0" distL="0" distR="0" wp14:anchorId="6E8C841F" wp14:editId="1FB58D07">
            <wp:extent cx="2457907" cy="291801"/>
            <wp:effectExtent l="0" t="0" r="0" b="0"/>
            <wp:docPr id="6514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834" name=""/>
                    <pic:cNvPicPr/>
                  </pic:nvPicPr>
                  <pic:blipFill>
                    <a:blip r:embed="rId22"/>
                    <a:stretch>
                      <a:fillRect/>
                    </a:stretch>
                  </pic:blipFill>
                  <pic:spPr>
                    <a:xfrm>
                      <a:off x="0" y="0"/>
                      <a:ext cx="2800782" cy="332507"/>
                    </a:xfrm>
                    <a:prstGeom prst="rect">
                      <a:avLst/>
                    </a:prstGeom>
                  </pic:spPr>
                </pic:pic>
              </a:graphicData>
            </a:graphic>
          </wp:inline>
        </w:drawing>
      </w:r>
    </w:p>
    <w:p w14:paraId="3DCE70FD" w14:textId="77777777" w:rsidR="001E341F" w:rsidRDefault="007173E7">
      <w:pPr>
        <w:rPr>
          <w:sz w:val="28"/>
          <w:szCs w:val="28"/>
        </w:rPr>
      </w:pPr>
      <w:r>
        <w:rPr>
          <w:sz w:val="28"/>
          <w:szCs w:val="28"/>
        </w:rPr>
        <w:t>And then go to attachments.</w:t>
      </w:r>
    </w:p>
    <w:p w14:paraId="5DB622CC" w14:textId="254454BE" w:rsidR="004F171B" w:rsidRDefault="00522D01" w:rsidP="001E341F">
      <w:pPr>
        <w:jc w:val="center"/>
        <w:rPr>
          <w:sz w:val="28"/>
          <w:szCs w:val="28"/>
        </w:rPr>
      </w:pPr>
      <w:r w:rsidRPr="00A048DA">
        <w:rPr>
          <w:b/>
          <w:bCs/>
          <w:noProof/>
          <w:color w:val="538135" w:themeColor="accent6" w:themeShade="BF"/>
          <w:sz w:val="28"/>
          <w:szCs w:val="28"/>
        </w:rPr>
        <w:drawing>
          <wp:inline distT="0" distB="0" distL="0" distR="0" wp14:anchorId="6CE02AB5" wp14:editId="6ED35B36">
            <wp:extent cx="2435961" cy="351717"/>
            <wp:effectExtent l="0" t="0" r="2540" b="0"/>
            <wp:docPr id="2112301883"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1883" name="Picture 1" descr="A close-up of a word&#10;&#10;Description automatically generated"/>
                    <pic:cNvPicPr/>
                  </pic:nvPicPr>
                  <pic:blipFill>
                    <a:blip r:embed="rId23"/>
                    <a:stretch>
                      <a:fillRect/>
                    </a:stretch>
                  </pic:blipFill>
                  <pic:spPr>
                    <a:xfrm>
                      <a:off x="0" y="0"/>
                      <a:ext cx="2517450" cy="363483"/>
                    </a:xfrm>
                    <a:prstGeom prst="rect">
                      <a:avLst/>
                    </a:prstGeom>
                  </pic:spPr>
                </pic:pic>
              </a:graphicData>
            </a:graphic>
          </wp:inline>
        </w:drawing>
      </w:r>
    </w:p>
    <w:p w14:paraId="65DE9466" w14:textId="307D9B28" w:rsidR="00354357" w:rsidRDefault="007173E7">
      <w:pPr>
        <w:rPr>
          <w:sz w:val="28"/>
          <w:szCs w:val="28"/>
        </w:rPr>
      </w:pPr>
      <w:r>
        <w:rPr>
          <w:sz w:val="28"/>
          <w:szCs w:val="28"/>
        </w:rPr>
        <w:t xml:space="preserve">Here you will upload </w:t>
      </w:r>
      <w:proofErr w:type="gramStart"/>
      <w:r>
        <w:rPr>
          <w:sz w:val="28"/>
          <w:szCs w:val="28"/>
        </w:rPr>
        <w:t>all of</w:t>
      </w:r>
      <w:proofErr w:type="gramEnd"/>
      <w:r>
        <w:rPr>
          <w:sz w:val="28"/>
          <w:szCs w:val="28"/>
        </w:rPr>
        <w:t xml:space="preserve"> the required</w:t>
      </w:r>
      <w:r w:rsidR="00974D5A">
        <w:rPr>
          <w:sz w:val="28"/>
          <w:szCs w:val="28"/>
        </w:rPr>
        <w:t xml:space="preserve"> </w:t>
      </w:r>
      <w:r w:rsidR="0073515E">
        <w:rPr>
          <w:sz w:val="28"/>
          <w:szCs w:val="28"/>
        </w:rPr>
        <w:t>documentation</w:t>
      </w:r>
      <w:r w:rsidR="00974D5A">
        <w:rPr>
          <w:sz w:val="28"/>
          <w:szCs w:val="28"/>
        </w:rPr>
        <w:t>.</w:t>
      </w:r>
    </w:p>
    <w:p w14:paraId="192ECF01" w14:textId="77777777" w:rsidR="00B05BD8" w:rsidRDefault="0073515E" w:rsidP="001E341F">
      <w:pPr>
        <w:jc w:val="center"/>
        <w:rPr>
          <w:sz w:val="28"/>
          <w:szCs w:val="28"/>
        </w:rPr>
      </w:pPr>
      <w:r>
        <w:rPr>
          <w:noProof/>
        </w:rPr>
        <w:drawing>
          <wp:inline distT="0" distB="0" distL="0" distR="0" wp14:anchorId="60EB26C9" wp14:editId="08962F41">
            <wp:extent cx="2027208" cy="1387415"/>
            <wp:effectExtent l="0" t="0" r="0" b="3810"/>
            <wp:docPr id="127857401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74015" name="Picture 1" descr="A screenshot of a computer screen&#10;&#10;Description automatically generated"/>
                    <pic:cNvPicPr/>
                  </pic:nvPicPr>
                  <pic:blipFill>
                    <a:blip r:embed="rId24"/>
                    <a:stretch>
                      <a:fillRect/>
                    </a:stretch>
                  </pic:blipFill>
                  <pic:spPr>
                    <a:xfrm>
                      <a:off x="0" y="0"/>
                      <a:ext cx="2037582" cy="1394515"/>
                    </a:xfrm>
                    <a:prstGeom prst="rect">
                      <a:avLst/>
                    </a:prstGeom>
                  </pic:spPr>
                </pic:pic>
              </a:graphicData>
            </a:graphic>
          </wp:inline>
        </w:drawing>
      </w:r>
    </w:p>
    <w:p w14:paraId="0A6227BE" w14:textId="587A39EB" w:rsidR="0073515E" w:rsidRDefault="006872D5" w:rsidP="001E341F">
      <w:pPr>
        <w:jc w:val="center"/>
        <w:rPr>
          <w:sz w:val="28"/>
          <w:szCs w:val="28"/>
        </w:rPr>
      </w:pPr>
      <w:r>
        <w:rPr>
          <w:noProof/>
        </w:rPr>
        <w:lastRenderedPageBreak/>
        <w:drawing>
          <wp:inline distT="0" distB="0" distL="0" distR="0" wp14:anchorId="640CDEDC" wp14:editId="4D46840A">
            <wp:extent cx="4254500" cy="3001786"/>
            <wp:effectExtent l="0" t="0" r="0" b="8255"/>
            <wp:docPr id="5105650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65049" name="Picture 1" descr="A screenshot of a computer&#10;&#10;Description automatically generated"/>
                    <pic:cNvPicPr/>
                  </pic:nvPicPr>
                  <pic:blipFill>
                    <a:blip r:embed="rId25"/>
                    <a:stretch>
                      <a:fillRect/>
                    </a:stretch>
                  </pic:blipFill>
                  <pic:spPr>
                    <a:xfrm>
                      <a:off x="0" y="0"/>
                      <a:ext cx="4276468" cy="3017286"/>
                    </a:xfrm>
                    <a:prstGeom prst="rect">
                      <a:avLst/>
                    </a:prstGeom>
                  </pic:spPr>
                </pic:pic>
              </a:graphicData>
            </a:graphic>
          </wp:inline>
        </w:drawing>
      </w:r>
    </w:p>
    <w:p w14:paraId="3B98A5BD" w14:textId="69D5D3FC" w:rsidR="00F558E1" w:rsidRDefault="004463D9">
      <w:pPr>
        <w:rPr>
          <w:sz w:val="28"/>
          <w:szCs w:val="28"/>
        </w:rPr>
      </w:pPr>
      <w:r>
        <w:rPr>
          <w:sz w:val="28"/>
          <w:szCs w:val="28"/>
        </w:rPr>
        <w:t xml:space="preserve">Then click go to communications. If </w:t>
      </w:r>
      <w:r w:rsidR="003E21AD">
        <w:rPr>
          <w:sz w:val="28"/>
          <w:szCs w:val="28"/>
        </w:rPr>
        <w:t>the user</w:t>
      </w:r>
      <w:r>
        <w:rPr>
          <w:sz w:val="28"/>
          <w:szCs w:val="28"/>
        </w:rPr>
        <w:t xml:space="preserve"> need</w:t>
      </w:r>
      <w:r w:rsidR="003E21AD">
        <w:rPr>
          <w:sz w:val="28"/>
          <w:szCs w:val="28"/>
        </w:rPr>
        <w:t>s</w:t>
      </w:r>
      <w:r>
        <w:rPr>
          <w:sz w:val="28"/>
          <w:szCs w:val="28"/>
        </w:rPr>
        <w:t xml:space="preserve"> to add a </w:t>
      </w:r>
      <w:r w:rsidR="008E4339">
        <w:rPr>
          <w:sz w:val="28"/>
          <w:szCs w:val="28"/>
        </w:rPr>
        <w:t>note,</w:t>
      </w:r>
      <w:r>
        <w:rPr>
          <w:sz w:val="28"/>
          <w:szCs w:val="28"/>
        </w:rPr>
        <w:t xml:space="preserve"> </w:t>
      </w:r>
      <w:r w:rsidR="00BA52C4">
        <w:rPr>
          <w:sz w:val="28"/>
          <w:szCs w:val="28"/>
        </w:rPr>
        <w:t>they</w:t>
      </w:r>
      <w:r>
        <w:rPr>
          <w:sz w:val="28"/>
          <w:szCs w:val="28"/>
        </w:rPr>
        <w:t xml:space="preserve"> can do this here. </w:t>
      </w:r>
      <w:r w:rsidR="00BA52C4">
        <w:rPr>
          <w:sz w:val="28"/>
          <w:szCs w:val="28"/>
        </w:rPr>
        <w:t>A</w:t>
      </w:r>
      <w:r>
        <w:rPr>
          <w:sz w:val="28"/>
          <w:szCs w:val="28"/>
        </w:rPr>
        <w:t xml:space="preserve"> note </w:t>
      </w:r>
      <w:r w:rsidR="00BA52C4">
        <w:rPr>
          <w:sz w:val="28"/>
          <w:szCs w:val="28"/>
        </w:rPr>
        <w:t xml:space="preserve">can be added to </w:t>
      </w:r>
      <w:r w:rsidR="008E4339">
        <w:rPr>
          <w:sz w:val="28"/>
          <w:szCs w:val="28"/>
        </w:rPr>
        <w:t xml:space="preserve">any </w:t>
      </w:r>
      <w:r>
        <w:rPr>
          <w:sz w:val="28"/>
          <w:szCs w:val="28"/>
        </w:rPr>
        <w:t xml:space="preserve">other section that has the add note </w:t>
      </w:r>
      <w:r w:rsidR="00104EFB">
        <w:rPr>
          <w:sz w:val="28"/>
          <w:szCs w:val="28"/>
        </w:rPr>
        <w:t xml:space="preserve">button. </w:t>
      </w:r>
    </w:p>
    <w:p w14:paraId="7979F033" w14:textId="1716AE40" w:rsidR="001E0936" w:rsidRDefault="00237E49" w:rsidP="003E21AD">
      <w:pPr>
        <w:jc w:val="center"/>
        <w:rPr>
          <w:sz w:val="28"/>
          <w:szCs w:val="28"/>
        </w:rPr>
      </w:pPr>
      <w:r w:rsidRPr="00237E49">
        <w:rPr>
          <w:noProof/>
          <w:sz w:val="28"/>
          <w:szCs w:val="28"/>
        </w:rPr>
        <w:drawing>
          <wp:inline distT="0" distB="0" distL="0" distR="0" wp14:anchorId="5C278F43" wp14:editId="2B855202">
            <wp:extent cx="9144000" cy="1906270"/>
            <wp:effectExtent l="0" t="0" r="0" b="0"/>
            <wp:docPr id="301487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7691" name="Picture 1" descr="A screenshot of a computer&#10;&#10;Description automatically generated"/>
                    <pic:cNvPicPr/>
                  </pic:nvPicPr>
                  <pic:blipFill>
                    <a:blip r:embed="rId26"/>
                    <a:stretch>
                      <a:fillRect/>
                    </a:stretch>
                  </pic:blipFill>
                  <pic:spPr>
                    <a:xfrm>
                      <a:off x="0" y="0"/>
                      <a:ext cx="9144000" cy="1906270"/>
                    </a:xfrm>
                    <a:prstGeom prst="rect">
                      <a:avLst/>
                    </a:prstGeom>
                  </pic:spPr>
                </pic:pic>
              </a:graphicData>
            </a:graphic>
          </wp:inline>
        </w:drawing>
      </w:r>
    </w:p>
    <w:p w14:paraId="055F5E30" w14:textId="77777777" w:rsidR="00195496" w:rsidRDefault="00195496">
      <w:pPr>
        <w:rPr>
          <w:sz w:val="28"/>
          <w:szCs w:val="28"/>
        </w:rPr>
      </w:pPr>
    </w:p>
    <w:p w14:paraId="522E945F" w14:textId="77777777" w:rsidR="00E65D95" w:rsidRDefault="00E65D95">
      <w:pPr>
        <w:rPr>
          <w:sz w:val="28"/>
          <w:szCs w:val="28"/>
        </w:rPr>
      </w:pPr>
    </w:p>
    <w:p w14:paraId="4FD1D771" w14:textId="77777777" w:rsidR="00E65D95" w:rsidRDefault="00E65D95">
      <w:pPr>
        <w:rPr>
          <w:sz w:val="28"/>
          <w:szCs w:val="28"/>
        </w:rPr>
      </w:pPr>
    </w:p>
    <w:p w14:paraId="2768E61B" w14:textId="4042F9FE" w:rsidR="00195496" w:rsidRDefault="00195496">
      <w:pPr>
        <w:rPr>
          <w:sz w:val="28"/>
          <w:szCs w:val="28"/>
        </w:rPr>
      </w:pPr>
      <w:r>
        <w:rPr>
          <w:sz w:val="28"/>
          <w:szCs w:val="28"/>
        </w:rPr>
        <w:lastRenderedPageBreak/>
        <w:t>Then click</w:t>
      </w:r>
      <w:r w:rsidR="006E0F5D">
        <w:rPr>
          <w:sz w:val="28"/>
          <w:szCs w:val="28"/>
        </w:rPr>
        <w:t xml:space="preserve"> go to submit.</w:t>
      </w:r>
      <w:r w:rsidR="00111621">
        <w:rPr>
          <w:sz w:val="28"/>
          <w:szCs w:val="28"/>
        </w:rPr>
        <w:t xml:space="preserve"> Next a summary page of entries</w:t>
      </w:r>
      <w:r w:rsidR="001760E9">
        <w:rPr>
          <w:sz w:val="28"/>
          <w:szCs w:val="28"/>
        </w:rPr>
        <w:t xml:space="preserve"> disp</w:t>
      </w:r>
      <w:r w:rsidR="009923B9">
        <w:rPr>
          <w:sz w:val="28"/>
          <w:szCs w:val="28"/>
        </w:rPr>
        <w:t>lays</w:t>
      </w:r>
      <w:r w:rsidR="00111621">
        <w:rPr>
          <w:sz w:val="28"/>
          <w:szCs w:val="28"/>
        </w:rPr>
        <w:t xml:space="preserve">. </w:t>
      </w:r>
      <w:r w:rsidR="009923B9">
        <w:rPr>
          <w:sz w:val="28"/>
          <w:szCs w:val="28"/>
        </w:rPr>
        <w:t>The user</w:t>
      </w:r>
      <w:r w:rsidR="00111621">
        <w:rPr>
          <w:sz w:val="28"/>
          <w:szCs w:val="28"/>
        </w:rPr>
        <w:t xml:space="preserve"> can click on</w:t>
      </w:r>
      <w:r w:rsidR="008B7FA8">
        <w:rPr>
          <w:sz w:val="28"/>
          <w:szCs w:val="28"/>
        </w:rPr>
        <w:t xml:space="preserve"> any updates to review </w:t>
      </w:r>
      <w:r w:rsidR="000F4EA4">
        <w:rPr>
          <w:sz w:val="28"/>
          <w:szCs w:val="28"/>
        </w:rPr>
        <w:t>any</w:t>
      </w:r>
      <w:r w:rsidR="008B7FA8">
        <w:rPr>
          <w:sz w:val="28"/>
          <w:szCs w:val="28"/>
        </w:rPr>
        <w:t xml:space="preserve"> selection. </w:t>
      </w:r>
    </w:p>
    <w:p w14:paraId="08A41FCD" w14:textId="5C7C4371" w:rsidR="00111621" w:rsidRDefault="00596FA8" w:rsidP="00E07EB1">
      <w:pPr>
        <w:jc w:val="center"/>
        <w:rPr>
          <w:sz w:val="28"/>
          <w:szCs w:val="28"/>
        </w:rPr>
      </w:pPr>
      <w:r w:rsidRPr="00596FA8">
        <w:rPr>
          <w:noProof/>
          <w:sz w:val="28"/>
          <w:szCs w:val="28"/>
        </w:rPr>
        <w:drawing>
          <wp:inline distT="0" distB="0" distL="0" distR="0" wp14:anchorId="26343193" wp14:editId="10E5842D">
            <wp:extent cx="6941820" cy="2503876"/>
            <wp:effectExtent l="0" t="0" r="0" b="0"/>
            <wp:docPr id="1893175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75951" name="Picture 1" descr="A screenshot of a computer&#10;&#10;Description automatically generated"/>
                    <pic:cNvPicPr/>
                  </pic:nvPicPr>
                  <pic:blipFill>
                    <a:blip r:embed="rId27"/>
                    <a:stretch>
                      <a:fillRect/>
                    </a:stretch>
                  </pic:blipFill>
                  <pic:spPr>
                    <a:xfrm>
                      <a:off x="0" y="0"/>
                      <a:ext cx="6968622" cy="2513543"/>
                    </a:xfrm>
                    <a:prstGeom prst="rect">
                      <a:avLst/>
                    </a:prstGeom>
                  </pic:spPr>
                </pic:pic>
              </a:graphicData>
            </a:graphic>
          </wp:inline>
        </w:drawing>
      </w:r>
    </w:p>
    <w:p w14:paraId="1878667C" w14:textId="500C7230" w:rsidR="00E65D95" w:rsidRDefault="00596FA8" w:rsidP="00596FA8">
      <w:pPr>
        <w:tabs>
          <w:tab w:val="left" w:pos="12720"/>
        </w:tabs>
        <w:rPr>
          <w:sz w:val="28"/>
          <w:szCs w:val="28"/>
        </w:rPr>
      </w:pPr>
      <w:r>
        <w:rPr>
          <w:sz w:val="28"/>
          <w:szCs w:val="28"/>
        </w:rPr>
        <w:tab/>
      </w:r>
    </w:p>
    <w:p w14:paraId="4B11750A" w14:textId="61EB7DE4" w:rsidR="008B7FA8" w:rsidRDefault="00FC66AB">
      <w:pPr>
        <w:rPr>
          <w:sz w:val="28"/>
          <w:szCs w:val="28"/>
        </w:rPr>
      </w:pPr>
      <w:r>
        <w:rPr>
          <w:sz w:val="28"/>
          <w:szCs w:val="28"/>
        </w:rPr>
        <w:t xml:space="preserve">Lastly </w:t>
      </w:r>
      <w:r w:rsidR="000F4EA4">
        <w:rPr>
          <w:sz w:val="28"/>
          <w:szCs w:val="28"/>
        </w:rPr>
        <w:t>the user</w:t>
      </w:r>
      <w:r>
        <w:rPr>
          <w:sz w:val="28"/>
          <w:szCs w:val="28"/>
        </w:rPr>
        <w:t xml:space="preserve"> will select submit.</w:t>
      </w:r>
      <w:r w:rsidR="00312842">
        <w:rPr>
          <w:sz w:val="28"/>
          <w:szCs w:val="28"/>
        </w:rPr>
        <w:t xml:space="preserve"> And a disclaimer will pop up. Click agree and </w:t>
      </w:r>
      <w:r w:rsidR="000F4EA4">
        <w:rPr>
          <w:sz w:val="28"/>
          <w:szCs w:val="28"/>
        </w:rPr>
        <w:t>the case will submit</w:t>
      </w:r>
      <w:r w:rsidR="00312842">
        <w:rPr>
          <w:sz w:val="28"/>
          <w:szCs w:val="28"/>
        </w:rPr>
        <w:t>.</w:t>
      </w:r>
    </w:p>
    <w:p w14:paraId="256E0415" w14:textId="19136C65" w:rsidR="00312842" w:rsidRDefault="00312842" w:rsidP="00E07EB1">
      <w:pPr>
        <w:jc w:val="center"/>
        <w:rPr>
          <w:sz w:val="28"/>
          <w:szCs w:val="28"/>
        </w:rPr>
      </w:pPr>
      <w:r>
        <w:rPr>
          <w:noProof/>
        </w:rPr>
        <w:drawing>
          <wp:inline distT="0" distB="0" distL="0" distR="0" wp14:anchorId="1932129F" wp14:editId="31010C85">
            <wp:extent cx="4276725" cy="2286000"/>
            <wp:effectExtent l="0" t="0" r="9525" b="0"/>
            <wp:docPr id="9577305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3054" name="Picture 1" descr="A screenshot of a computer screen&#10;&#10;Description automatically generated"/>
                    <pic:cNvPicPr/>
                  </pic:nvPicPr>
                  <pic:blipFill>
                    <a:blip r:embed="rId28"/>
                    <a:stretch>
                      <a:fillRect/>
                    </a:stretch>
                  </pic:blipFill>
                  <pic:spPr>
                    <a:xfrm>
                      <a:off x="0" y="0"/>
                      <a:ext cx="4276725" cy="2286000"/>
                    </a:xfrm>
                    <a:prstGeom prst="rect">
                      <a:avLst/>
                    </a:prstGeom>
                  </pic:spPr>
                </pic:pic>
              </a:graphicData>
            </a:graphic>
          </wp:inline>
        </w:drawing>
      </w:r>
    </w:p>
    <w:p w14:paraId="1B8835A2" w14:textId="77777777" w:rsidR="00E07EB1" w:rsidRDefault="0080473D" w:rsidP="00E07EB1">
      <w:pPr>
        <w:rPr>
          <w:sz w:val="28"/>
          <w:szCs w:val="28"/>
        </w:rPr>
      </w:pPr>
      <w:r>
        <w:rPr>
          <w:sz w:val="28"/>
          <w:szCs w:val="28"/>
        </w:rPr>
        <w:t xml:space="preserve">You will then be taken to </w:t>
      </w:r>
      <w:r w:rsidR="006D3C32">
        <w:rPr>
          <w:sz w:val="28"/>
          <w:szCs w:val="28"/>
        </w:rPr>
        <w:t xml:space="preserve">the landing </w:t>
      </w:r>
      <w:r>
        <w:rPr>
          <w:sz w:val="28"/>
          <w:szCs w:val="28"/>
        </w:rPr>
        <w:t xml:space="preserve">page of </w:t>
      </w:r>
      <w:r w:rsidR="00817EAD">
        <w:rPr>
          <w:sz w:val="28"/>
          <w:szCs w:val="28"/>
        </w:rPr>
        <w:t>your</w:t>
      </w:r>
      <w:r>
        <w:rPr>
          <w:sz w:val="28"/>
          <w:szCs w:val="28"/>
        </w:rPr>
        <w:t xml:space="preserve"> au</w:t>
      </w:r>
      <w:r w:rsidR="006D3C32">
        <w:rPr>
          <w:sz w:val="28"/>
          <w:szCs w:val="28"/>
        </w:rPr>
        <w:t>th request.</w:t>
      </w:r>
    </w:p>
    <w:p w14:paraId="0A8A1D41" w14:textId="5528DBE1" w:rsidR="006D3C32" w:rsidRDefault="006D3C32" w:rsidP="00E65D95">
      <w:pPr>
        <w:jc w:val="center"/>
        <w:rPr>
          <w:sz w:val="28"/>
          <w:szCs w:val="28"/>
        </w:rPr>
      </w:pPr>
      <w:r>
        <w:rPr>
          <w:noProof/>
        </w:rPr>
        <w:lastRenderedPageBreak/>
        <w:drawing>
          <wp:inline distT="0" distB="0" distL="0" distR="0" wp14:anchorId="38256784" wp14:editId="27FD9DA9">
            <wp:extent cx="8011987" cy="3692106"/>
            <wp:effectExtent l="0" t="0" r="8255" b="3810"/>
            <wp:docPr id="218735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35574" name="Picture 1" descr="A screenshot of a computer&#10;&#10;Description automatically generated"/>
                    <pic:cNvPicPr/>
                  </pic:nvPicPr>
                  <pic:blipFill>
                    <a:blip r:embed="rId29"/>
                    <a:stretch>
                      <a:fillRect/>
                    </a:stretch>
                  </pic:blipFill>
                  <pic:spPr>
                    <a:xfrm>
                      <a:off x="0" y="0"/>
                      <a:ext cx="8032152" cy="3701399"/>
                    </a:xfrm>
                    <a:prstGeom prst="rect">
                      <a:avLst/>
                    </a:prstGeom>
                  </pic:spPr>
                </pic:pic>
              </a:graphicData>
            </a:graphic>
          </wp:inline>
        </w:drawing>
      </w:r>
    </w:p>
    <w:p w14:paraId="7818AF2E" w14:textId="77777777" w:rsidR="00D208AF" w:rsidRDefault="00D208AF">
      <w:pPr>
        <w:rPr>
          <w:sz w:val="28"/>
          <w:szCs w:val="28"/>
        </w:rPr>
      </w:pPr>
    </w:p>
    <w:p w14:paraId="57C7B94D" w14:textId="77777777" w:rsidR="00500B49" w:rsidRDefault="00500B49">
      <w:pPr>
        <w:rPr>
          <w:b/>
          <w:bCs/>
          <w:sz w:val="48"/>
          <w:szCs w:val="48"/>
          <w:u w:val="single"/>
        </w:rPr>
      </w:pPr>
      <w:r>
        <w:rPr>
          <w:b/>
          <w:bCs/>
          <w:sz w:val="48"/>
          <w:szCs w:val="48"/>
          <w:u w:val="single"/>
        </w:rPr>
        <w:br w:type="page"/>
      </w:r>
    </w:p>
    <w:p w14:paraId="78357C04" w14:textId="0ABB8AC7" w:rsidR="00D208AF" w:rsidRPr="00EE4A7B" w:rsidRDefault="00EE4A7B" w:rsidP="00EE4A7B">
      <w:pPr>
        <w:jc w:val="center"/>
        <w:rPr>
          <w:b/>
          <w:bCs/>
          <w:sz w:val="48"/>
          <w:szCs w:val="48"/>
          <w:u w:val="single"/>
        </w:rPr>
      </w:pPr>
      <w:r w:rsidRPr="00EE4A7B">
        <w:rPr>
          <w:b/>
          <w:bCs/>
          <w:sz w:val="48"/>
          <w:szCs w:val="48"/>
          <w:u w:val="single"/>
        </w:rPr>
        <w:lastRenderedPageBreak/>
        <w:t xml:space="preserve">Requesting </w:t>
      </w:r>
      <w:r>
        <w:rPr>
          <w:b/>
          <w:bCs/>
          <w:sz w:val="48"/>
          <w:szCs w:val="48"/>
          <w:u w:val="single"/>
        </w:rPr>
        <w:t>A</w:t>
      </w:r>
      <w:r w:rsidRPr="00EE4A7B">
        <w:rPr>
          <w:b/>
          <w:bCs/>
          <w:sz w:val="48"/>
          <w:szCs w:val="48"/>
          <w:u w:val="single"/>
        </w:rPr>
        <w:t>dditional Units</w:t>
      </w:r>
    </w:p>
    <w:p w14:paraId="49543F6F" w14:textId="363E5B22" w:rsidR="00DF7896" w:rsidRPr="00B0344A" w:rsidRDefault="00DF7896">
      <w:pPr>
        <w:rPr>
          <w:sz w:val="28"/>
          <w:szCs w:val="28"/>
        </w:rPr>
      </w:pPr>
    </w:p>
    <w:p w14:paraId="289EEC53" w14:textId="1600CB30" w:rsidR="00B0344A" w:rsidRDefault="00442C87">
      <w:pPr>
        <w:rPr>
          <w:sz w:val="28"/>
          <w:szCs w:val="28"/>
        </w:rPr>
      </w:pPr>
      <w:r>
        <w:rPr>
          <w:sz w:val="28"/>
          <w:szCs w:val="28"/>
        </w:rPr>
        <w:t>To request additional units on an existing DOS range, submit this via the actions drop down menu</w:t>
      </w:r>
      <w:r w:rsidR="006730E5">
        <w:rPr>
          <w:sz w:val="28"/>
          <w:szCs w:val="28"/>
        </w:rPr>
        <w:t xml:space="preserve"> selecting auth revision request.</w:t>
      </w:r>
      <w:r w:rsidR="002E4FD8">
        <w:rPr>
          <w:sz w:val="28"/>
          <w:szCs w:val="28"/>
        </w:rPr>
        <w:t xml:space="preserve"> </w:t>
      </w:r>
      <w:r w:rsidR="0076577B">
        <w:rPr>
          <w:sz w:val="28"/>
          <w:szCs w:val="28"/>
        </w:rPr>
        <w:t>Providers</w:t>
      </w:r>
      <w:r w:rsidR="002E4FD8">
        <w:rPr>
          <w:sz w:val="28"/>
          <w:szCs w:val="28"/>
        </w:rPr>
        <w:t xml:space="preserve"> can do this from</w:t>
      </w:r>
      <w:r w:rsidR="00BC578B">
        <w:rPr>
          <w:sz w:val="28"/>
          <w:szCs w:val="28"/>
        </w:rPr>
        <w:t xml:space="preserve"> the case queue or from within the case. </w:t>
      </w:r>
    </w:p>
    <w:p w14:paraId="29AAE735" w14:textId="03097172" w:rsidR="007F4F3E" w:rsidRDefault="000B5250" w:rsidP="00793676">
      <w:pPr>
        <w:jc w:val="center"/>
        <w:rPr>
          <w:sz w:val="28"/>
          <w:szCs w:val="28"/>
        </w:rPr>
      </w:pPr>
      <w:r w:rsidRPr="000B5250">
        <w:rPr>
          <w:noProof/>
          <w:sz w:val="28"/>
          <w:szCs w:val="28"/>
        </w:rPr>
        <w:drawing>
          <wp:inline distT="0" distB="0" distL="0" distR="0" wp14:anchorId="1C51C8DB" wp14:editId="07EC9694">
            <wp:extent cx="7848161" cy="1226820"/>
            <wp:effectExtent l="0" t="0" r="635" b="0"/>
            <wp:docPr id="193014721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47219" name="Picture 1" descr="A white background with black text&#10;&#10;Description automatically generated"/>
                    <pic:cNvPicPr/>
                  </pic:nvPicPr>
                  <pic:blipFill>
                    <a:blip r:embed="rId30"/>
                    <a:stretch>
                      <a:fillRect/>
                    </a:stretch>
                  </pic:blipFill>
                  <pic:spPr>
                    <a:xfrm>
                      <a:off x="0" y="0"/>
                      <a:ext cx="7886555" cy="1232822"/>
                    </a:xfrm>
                    <a:prstGeom prst="rect">
                      <a:avLst/>
                    </a:prstGeom>
                  </pic:spPr>
                </pic:pic>
              </a:graphicData>
            </a:graphic>
          </wp:inline>
        </w:drawing>
      </w:r>
    </w:p>
    <w:p w14:paraId="21991381" w14:textId="77777777" w:rsidR="00793676" w:rsidRDefault="00793676">
      <w:pPr>
        <w:rPr>
          <w:sz w:val="28"/>
          <w:szCs w:val="28"/>
        </w:rPr>
      </w:pPr>
    </w:p>
    <w:p w14:paraId="4B6DFF63" w14:textId="2BB5F3B7" w:rsidR="00793676" w:rsidRDefault="00793676" w:rsidP="00793676">
      <w:pPr>
        <w:jc w:val="center"/>
        <w:rPr>
          <w:sz w:val="28"/>
          <w:szCs w:val="28"/>
        </w:rPr>
      </w:pPr>
      <w:r>
        <w:rPr>
          <w:noProof/>
        </w:rPr>
        <w:drawing>
          <wp:inline distT="0" distB="0" distL="0" distR="0" wp14:anchorId="7E538633" wp14:editId="30014FEF">
            <wp:extent cx="7711440" cy="3409100"/>
            <wp:effectExtent l="0" t="0" r="3810" b="1270"/>
            <wp:docPr id="26172871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28716" name="Picture 1" descr="A screenshot of a document&#10;&#10;Description automatically generated"/>
                    <pic:cNvPicPr/>
                  </pic:nvPicPr>
                  <pic:blipFill>
                    <a:blip r:embed="rId31"/>
                    <a:stretch>
                      <a:fillRect/>
                    </a:stretch>
                  </pic:blipFill>
                  <pic:spPr>
                    <a:xfrm>
                      <a:off x="0" y="0"/>
                      <a:ext cx="7730760" cy="3417641"/>
                    </a:xfrm>
                    <a:prstGeom prst="rect">
                      <a:avLst/>
                    </a:prstGeom>
                  </pic:spPr>
                </pic:pic>
              </a:graphicData>
            </a:graphic>
          </wp:inline>
        </w:drawing>
      </w:r>
    </w:p>
    <w:p w14:paraId="0F84515B" w14:textId="2D12F133" w:rsidR="003B734D" w:rsidRDefault="009860FE" w:rsidP="009860FE">
      <w:pPr>
        <w:rPr>
          <w:sz w:val="28"/>
          <w:szCs w:val="28"/>
        </w:rPr>
      </w:pPr>
      <w:r>
        <w:rPr>
          <w:sz w:val="28"/>
          <w:szCs w:val="28"/>
        </w:rPr>
        <w:lastRenderedPageBreak/>
        <w:t>Here</w:t>
      </w:r>
      <w:r w:rsidR="00DB0B32">
        <w:rPr>
          <w:sz w:val="28"/>
          <w:szCs w:val="28"/>
        </w:rPr>
        <w:t>,</w:t>
      </w:r>
      <w:r>
        <w:rPr>
          <w:sz w:val="28"/>
          <w:szCs w:val="28"/>
        </w:rPr>
        <w:t xml:space="preserve"> the provider will enter a note outlining the</w:t>
      </w:r>
      <w:r w:rsidR="00DB0B32">
        <w:rPr>
          <w:sz w:val="28"/>
          <w:szCs w:val="28"/>
        </w:rPr>
        <w:t xml:space="preserve"> number of units of each code being asked for. And additional documentation should be attached here as well.</w:t>
      </w:r>
    </w:p>
    <w:p w14:paraId="2D6DBC3F" w14:textId="07F00BF4" w:rsidR="003B734D" w:rsidRDefault="00F07B69" w:rsidP="00F07B69">
      <w:pPr>
        <w:jc w:val="center"/>
        <w:rPr>
          <w:sz w:val="28"/>
          <w:szCs w:val="28"/>
        </w:rPr>
      </w:pPr>
      <w:r w:rsidRPr="00F07B69">
        <w:rPr>
          <w:noProof/>
          <w:sz w:val="28"/>
          <w:szCs w:val="28"/>
        </w:rPr>
        <w:drawing>
          <wp:inline distT="0" distB="0" distL="0" distR="0" wp14:anchorId="6A820F45" wp14:editId="00B64628">
            <wp:extent cx="4572000" cy="3409315"/>
            <wp:effectExtent l="0" t="0" r="0" b="635"/>
            <wp:docPr id="473863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63298" name="Picture 1" descr="A screenshot of a computer&#10;&#10;Description automatically generated"/>
                    <pic:cNvPicPr/>
                  </pic:nvPicPr>
                  <pic:blipFill>
                    <a:blip r:embed="rId32"/>
                    <a:stretch>
                      <a:fillRect/>
                    </a:stretch>
                  </pic:blipFill>
                  <pic:spPr>
                    <a:xfrm>
                      <a:off x="0" y="0"/>
                      <a:ext cx="4585883" cy="3419667"/>
                    </a:xfrm>
                    <a:prstGeom prst="rect">
                      <a:avLst/>
                    </a:prstGeom>
                  </pic:spPr>
                </pic:pic>
              </a:graphicData>
            </a:graphic>
          </wp:inline>
        </w:drawing>
      </w:r>
    </w:p>
    <w:p w14:paraId="39AEBA25" w14:textId="3821A9C6" w:rsidR="007F2840" w:rsidRDefault="007F2840" w:rsidP="009860FE">
      <w:pPr>
        <w:rPr>
          <w:sz w:val="28"/>
          <w:szCs w:val="28"/>
        </w:rPr>
      </w:pPr>
      <w:r>
        <w:rPr>
          <w:sz w:val="28"/>
          <w:szCs w:val="28"/>
        </w:rPr>
        <w:t>When a provider needs to extend the authorization</w:t>
      </w:r>
      <w:r w:rsidR="003004C8">
        <w:rPr>
          <w:sz w:val="28"/>
          <w:szCs w:val="28"/>
        </w:rPr>
        <w:t xml:space="preserve"> for new DOS when the authorization</w:t>
      </w:r>
      <w:r w:rsidR="0036621D">
        <w:rPr>
          <w:sz w:val="28"/>
          <w:szCs w:val="28"/>
        </w:rPr>
        <w:t xml:space="preserve"> has not yet expired</w:t>
      </w:r>
      <w:r w:rsidR="0023071C">
        <w:rPr>
          <w:sz w:val="28"/>
          <w:szCs w:val="28"/>
        </w:rPr>
        <w:t>, this should be done using the Extend option.</w:t>
      </w:r>
      <w:r w:rsidR="00A77FD4">
        <w:rPr>
          <w:sz w:val="28"/>
          <w:szCs w:val="28"/>
        </w:rPr>
        <w:t xml:space="preserve"> </w:t>
      </w:r>
      <w:r w:rsidR="0076577B">
        <w:rPr>
          <w:sz w:val="28"/>
          <w:szCs w:val="28"/>
        </w:rPr>
        <w:t>Providers</w:t>
      </w:r>
      <w:r w:rsidR="004C7055">
        <w:rPr>
          <w:sz w:val="28"/>
          <w:szCs w:val="28"/>
        </w:rPr>
        <w:t xml:space="preserve"> can do this from the case queue or from within the case.</w:t>
      </w:r>
    </w:p>
    <w:p w14:paraId="6EF0DD07" w14:textId="77777777" w:rsidR="00121A1E" w:rsidRDefault="00121A1E" w:rsidP="009860FE">
      <w:pPr>
        <w:rPr>
          <w:sz w:val="28"/>
          <w:szCs w:val="28"/>
        </w:rPr>
      </w:pPr>
    </w:p>
    <w:p w14:paraId="51F9E41B" w14:textId="24850680" w:rsidR="00121A1E" w:rsidRPr="00B0344A" w:rsidRDefault="00AD08BE" w:rsidP="00121A1E">
      <w:pPr>
        <w:jc w:val="center"/>
        <w:rPr>
          <w:sz w:val="28"/>
          <w:szCs w:val="28"/>
        </w:rPr>
      </w:pPr>
      <w:r w:rsidRPr="00AD08BE">
        <w:rPr>
          <w:noProof/>
          <w:sz w:val="28"/>
          <w:szCs w:val="28"/>
        </w:rPr>
        <w:drawing>
          <wp:inline distT="0" distB="0" distL="0" distR="0" wp14:anchorId="1E571D17" wp14:editId="3FBC2CB0">
            <wp:extent cx="9048749" cy="1447800"/>
            <wp:effectExtent l="0" t="0" r="635" b="0"/>
            <wp:docPr id="164735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5673" name="Picture 1" descr="A screenshot of a computer&#10;&#10;Description automatically generated"/>
                    <pic:cNvPicPr/>
                  </pic:nvPicPr>
                  <pic:blipFill>
                    <a:blip r:embed="rId33"/>
                    <a:stretch>
                      <a:fillRect/>
                    </a:stretch>
                  </pic:blipFill>
                  <pic:spPr>
                    <a:xfrm>
                      <a:off x="0" y="0"/>
                      <a:ext cx="9057280" cy="1449165"/>
                    </a:xfrm>
                    <a:prstGeom prst="rect">
                      <a:avLst/>
                    </a:prstGeom>
                  </pic:spPr>
                </pic:pic>
              </a:graphicData>
            </a:graphic>
          </wp:inline>
        </w:drawing>
      </w:r>
    </w:p>
    <w:p w14:paraId="31BAF5CA" w14:textId="77777777" w:rsidR="00BA20B9" w:rsidRDefault="00BA20B9" w:rsidP="00BA20B9">
      <w:pPr>
        <w:rPr>
          <w:sz w:val="28"/>
          <w:szCs w:val="28"/>
        </w:rPr>
      </w:pPr>
    </w:p>
    <w:p w14:paraId="3E5578C2" w14:textId="77777777" w:rsidR="00BA20B9" w:rsidRDefault="00BA20B9" w:rsidP="00BA20B9">
      <w:pPr>
        <w:rPr>
          <w:sz w:val="28"/>
          <w:szCs w:val="28"/>
        </w:rPr>
      </w:pPr>
    </w:p>
    <w:p w14:paraId="44F7EA22" w14:textId="2AAE91BD" w:rsidR="00BA20B9" w:rsidRDefault="00334054" w:rsidP="00F8105D">
      <w:pPr>
        <w:jc w:val="center"/>
        <w:rPr>
          <w:sz w:val="28"/>
          <w:szCs w:val="28"/>
        </w:rPr>
      </w:pPr>
      <w:r w:rsidRPr="00334054">
        <w:rPr>
          <w:noProof/>
          <w:sz w:val="28"/>
          <w:szCs w:val="28"/>
        </w:rPr>
        <w:drawing>
          <wp:inline distT="0" distB="0" distL="0" distR="0" wp14:anchorId="0619DA54" wp14:editId="064A9FD4">
            <wp:extent cx="8991600" cy="1439280"/>
            <wp:effectExtent l="0" t="0" r="0" b="8890"/>
            <wp:docPr id="810263284"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63284" name="Picture 1" descr="A screen shot of a phone&#10;&#10;Description automatically generated"/>
                    <pic:cNvPicPr/>
                  </pic:nvPicPr>
                  <pic:blipFill>
                    <a:blip r:embed="rId34"/>
                    <a:stretch>
                      <a:fillRect/>
                    </a:stretch>
                  </pic:blipFill>
                  <pic:spPr>
                    <a:xfrm>
                      <a:off x="0" y="0"/>
                      <a:ext cx="9099906" cy="1456616"/>
                    </a:xfrm>
                    <a:prstGeom prst="rect">
                      <a:avLst/>
                    </a:prstGeom>
                  </pic:spPr>
                </pic:pic>
              </a:graphicData>
            </a:graphic>
          </wp:inline>
        </w:drawing>
      </w:r>
    </w:p>
    <w:p w14:paraId="0D3DBA6F" w14:textId="2041EC7D" w:rsidR="00BA20B9" w:rsidRDefault="00BA20B9" w:rsidP="00BA20B9">
      <w:pPr>
        <w:rPr>
          <w:sz w:val="28"/>
          <w:szCs w:val="28"/>
        </w:rPr>
      </w:pPr>
      <w:r>
        <w:rPr>
          <w:sz w:val="28"/>
          <w:szCs w:val="28"/>
        </w:rPr>
        <w:t xml:space="preserve">Here, the provider </w:t>
      </w:r>
      <w:r w:rsidR="008735B6">
        <w:rPr>
          <w:sz w:val="28"/>
          <w:szCs w:val="28"/>
        </w:rPr>
        <w:t>will need to</w:t>
      </w:r>
      <w:r w:rsidR="00EC2F4F">
        <w:rPr>
          <w:sz w:val="28"/>
          <w:szCs w:val="28"/>
        </w:rPr>
        <w:t xml:space="preserve"> expand the clinical section of the case and </w:t>
      </w:r>
      <w:r w:rsidR="00840B73">
        <w:rPr>
          <w:sz w:val="28"/>
          <w:szCs w:val="28"/>
        </w:rPr>
        <w:t>enter</w:t>
      </w:r>
      <w:r w:rsidR="00EC2F4F">
        <w:rPr>
          <w:sz w:val="28"/>
          <w:szCs w:val="28"/>
        </w:rPr>
        <w:t xml:space="preserve"> the quantity and duration in the new request line</w:t>
      </w:r>
      <w:r>
        <w:rPr>
          <w:sz w:val="28"/>
          <w:szCs w:val="28"/>
        </w:rPr>
        <w:t>. And additional documentation should be attached as well.</w:t>
      </w:r>
    </w:p>
    <w:p w14:paraId="4418B684" w14:textId="1A3DF3BD" w:rsidR="001A7DFA" w:rsidRDefault="001A7DFA" w:rsidP="001A7DFA">
      <w:pPr>
        <w:jc w:val="center"/>
        <w:rPr>
          <w:sz w:val="28"/>
          <w:szCs w:val="28"/>
        </w:rPr>
      </w:pPr>
      <w:r w:rsidRPr="001A7DFA">
        <w:rPr>
          <w:noProof/>
          <w:sz w:val="28"/>
          <w:szCs w:val="28"/>
        </w:rPr>
        <w:drawing>
          <wp:inline distT="0" distB="0" distL="0" distR="0" wp14:anchorId="55BC6915" wp14:editId="3C0E008B">
            <wp:extent cx="8999511" cy="1661160"/>
            <wp:effectExtent l="0" t="0" r="0" b="0"/>
            <wp:docPr id="1903435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35011" name="Picture 1" descr="A screenshot of a computer&#10;&#10;Description automatically generated"/>
                    <pic:cNvPicPr/>
                  </pic:nvPicPr>
                  <pic:blipFill>
                    <a:blip r:embed="rId35"/>
                    <a:stretch>
                      <a:fillRect/>
                    </a:stretch>
                  </pic:blipFill>
                  <pic:spPr>
                    <a:xfrm>
                      <a:off x="0" y="0"/>
                      <a:ext cx="9058385" cy="1672027"/>
                    </a:xfrm>
                    <a:prstGeom prst="rect">
                      <a:avLst/>
                    </a:prstGeom>
                  </pic:spPr>
                </pic:pic>
              </a:graphicData>
            </a:graphic>
          </wp:inline>
        </w:drawing>
      </w:r>
    </w:p>
    <w:p w14:paraId="72E5E0F9" w14:textId="4BE02770" w:rsidR="00442C87" w:rsidRDefault="00ED6EB9" w:rsidP="00C212C5">
      <w:pPr>
        <w:jc w:val="center"/>
        <w:rPr>
          <w:b/>
          <w:bCs/>
          <w:color w:val="C00000"/>
          <w:sz w:val="52"/>
          <w:szCs w:val="52"/>
          <w:u w:val="single"/>
        </w:rPr>
      </w:pPr>
      <w:r w:rsidRPr="00ED6EB9">
        <w:rPr>
          <w:b/>
          <w:bCs/>
          <w:noProof/>
          <w:color w:val="C00000"/>
          <w:sz w:val="52"/>
          <w:szCs w:val="52"/>
          <w:u w:val="single"/>
        </w:rPr>
        <w:drawing>
          <wp:inline distT="0" distB="0" distL="0" distR="0" wp14:anchorId="6E5B18A7" wp14:editId="71805806">
            <wp:extent cx="7956334" cy="2446020"/>
            <wp:effectExtent l="0" t="0" r="6985" b="0"/>
            <wp:docPr id="165586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6181" name="Picture 1" descr="A screenshot of a computer&#10;&#10;Description automatically generated"/>
                    <pic:cNvPicPr/>
                  </pic:nvPicPr>
                  <pic:blipFill>
                    <a:blip r:embed="rId36"/>
                    <a:stretch>
                      <a:fillRect/>
                    </a:stretch>
                  </pic:blipFill>
                  <pic:spPr>
                    <a:xfrm>
                      <a:off x="0" y="0"/>
                      <a:ext cx="8020946" cy="2465884"/>
                    </a:xfrm>
                    <a:prstGeom prst="rect">
                      <a:avLst/>
                    </a:prstGeom>
                  </pic:spPr>
                </pic:pic>
              </a:graphicData>
            </a:graphic>
          </wp:inline>
        </w:drawing>
      </w:r>
    </w:p>
    <w:p w14:paraId="4580A605" w14:textId="3B30BBA4" w:rsidR="00B4178E" w:rsidRPr="004D7881" w:rsidRDefault="00DA1BA1" w:rsidP="00DA1BA1">
      <w:pPr>
        <w:rPr>
          <w:sz w:val="28"/>
          <w:szCs w:val="28"/>
        </w:rPr>
      </w:pPr>
      <w:r w:rsidRPr="004D7881">
        <w:rPr>
          <w:sz w:val="28"/>
          <w:szCs w:val="28"/>
        </w:rPr>
        <w:lastRenderedPageBreak/>
        <w:t>Next the provider will check the box</w:t>
      </w:r>
      <w:r w:rsidR="001036A6" w:rsidRPr="004D7881">
        <w:rPr>
          <w:sz w:val="28"/>
          <w:szCs w:val="28"/>
        </w:rPr>
        <w:t xml:space="preserve"> regarding Understanding that the PA is not a guarantee of payment and is for medical necessity</w:t>
      </w:r>
      <w:r w:rsidR="004D7881" w:rsidRPr="004D7881">
        <w:rPr>
          <w:sz w:val="28"/>
          <w:szCs w:val="28"/>
        </w:rPr>
        <w:t xml:space="preserve"> only.</w:t>
      </w:r>
      <w:r w:rsidR="003625FB">
        <w:rPr>
          <w:sz w:val="28"/>
          <w:szCs w:val="28"/>
        </w:rPr>
        <w:t xml:space="preserve"> And </w:t>
      </w:r>
      <w:r w:rsidR="00157B26">
        <w:rPr>
          <w:sz w:val="28"/>
          <w:szCs w:val="28"/>
        </w:rPr>
        <w:t>then</w:t>
      </w:r>
      <w:r w:rsidR="003625FB">
        <w:rPr>
          <w:sz w:val="28"/>
          <w:szCs w:val="28"/>
        </w:rPr>
        <w:t xml:space="preserve"> click submit.</w:t>
      </w:r>
    </w:p>
    <w:p w14:paraId="7BB12135" w14:textId="1836B5B2" w:rsidR="00DA1BA1" w:rsidRPr="00DA1BA1" w:rsidRDefault="00DA1BA1" w:rsidP="00DA1BA1">
      <w:pPr>
        <w:rPr>
          <w:color w:val="000000" w:themeColor="text1"/>
          <w:sz w:val="36"/>
          <w:szCs w:val="36"/>
        </w:rPr>
      </w:pPr>
      <w:r>
        <w:rPr>
          <w:noProof/>
        </w:rPr>
        <w:drawing>
          <wp:inline distT="0" distB="0" distL="0" distR="0" wp14:anchorId="05E52497" wp14:editId="420A0589">
            <wp:extent cx="9144000" cy="1186815"/>
            <wp:effectExtent l="0" t="0" r="0" b="0"/>
            <wp:docPr id="1885232333" name="Picture 1" descr="A group of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32333" name="Picture 1" descr="A group of colorful objects&#10;&#10;Description automatically generated"/>
                    <pic:cNvPicPr/>
                  </pic:nvPicPr>
                  <pic:blipFill>
                    <a:blip r:embed="rId37"/>
                    <a:stretch>
                      <a:fillRect/>
                    </a:stretch>
                  </pic:blipFill>
                  <pic:spPr>
                    <a:xfrm>
                      <a:off x="0" y="0"/>
                      <a:ext cx="9144000" cy="1186815"/>
                    </a:xfrm>
                    <a:prstGeom prst="rect">
                      <a:avLst/>
                    </a:prstGeom>
                  </pic:spPr>
                </pic:pic>
              </a:graphicData>
            </a:graphic>
          </wp:inline>
        </w:drawing>
      </w:r>
    </w:p>
    <w:p w14:paraId="55A3F012" w14:textId="2992D3C8" w:rsidR="004D7881" w:rsidRDefault="004D7881">
      <w:pPr>
        <w:rPr>
          <w:b/>
          <w:bCs/>
          <w:color w:val="C00000"/>
          <w:sz w:val="52"/>
          <w:szCs w:val="52"/>
          <w:u w:val="single"/>
        </w:rPr>
      </w:pPr>
      <w:r>
        <w:rPr>
          <w:b/>
          <w:bCs/>
          <w:color w:val="C00000"/>
          <w:sz w:val="52"/>
          <w:szCs w:val="52"/>
          <w:u w:val="single"/>
        </w:rPr>
        <w:br w:type="page"/>
      </w:r>
    </w:p>
    <w:p w14:paraId="0CC4809C" w14:textId="40E02B31" w:rsidR="00DF7896" w:rsidRPr="00DF7896" w:rsidRDefault="00DF7896" w:rsidP="00DF7896">
      <w:pPr>
        <w:jc w:val="center"/>
        <w:rPr>
          <w:b/>
          <w:bCs/>
          <w:color w:val="C00000"/>
          <w:sz w:val="52"/>
          <w:szCs w:val="52"/>
          <w:u w:val="single"/>
        </w:rPr>
      </w:pPr>
      <w:r w:rsidRPr="00DF7896">
        <w:rPr>
          <w:b/>
          <w:bCs/>
          <w:color w:val="C00000"/>
          <w:sz w:val="52"/>
          <w:szCs w:val="52"/>
          <w:u w:val="single"/>
        </w:rPr>
        <w:lastRenderedPageBreak/>
        <w:t>Below are some important links:</w:t>
      </w:r>
    </w:p>
    <w:p w14:paraId="599642C0" w14:textId="31C7B3BC" w:rsidR="00DF7896" w:rsidRPr="00DF7896" w:rsidRDefault="00DF7896" w:rsidP="00DF7896">
      <w:pPr>
        <w:rPr>
          <w:color w:val="538135" w:themeColor="accent6" w:themeShade="BF"/>
          <w:sz w:val="28"/>
          <w:szCs w:val="28"/>
        </w:rPr>
      </w:pPr>
      <w:r w:rsidRPr="00DF7896">
        <w:rPr>
          <w:color w:val="538135" w:themeColor="accent6" w:themeShade="BF"/>
          <w:sz w:val="28"/>
          <w:szCs w:val="28"/>
        </w:rPr>
        <w:t xml:space="preserve">Training videos and other materials specific to Indiana Medicaid FFS are available at: </w:t>
      </w:r>
    </w:p>
    <w:p w14:paraId="7C2C9D16" w14:textId="77777777" w:rsidR="00D20B6F" w:rsidRPr="00D20B6F" w:rsidRDefault="0007465C" w:rsidP="00D20B6F">
      <w:pPr>
        <w:rPr>
          <w:rStyle w:val="Hyperlink"/>
          <w:color w:val="034990" w:themeColor="hyperlink" w:themeShade="BF"/>
          <w:sz w:val="28"/>
          <w:szCs w:val="28"/>
        </w:rPr>
      </w:pPr>
      <w:hyperlink r:id="rId38" w:history="1">
        <w:proofErr w:type="spellStart"/>
        <w:r w:rsidR="00D20B6F" w:rsidRPr="00D20B6F">
          <w:rPr>
            <w:rStyle w:val="Hyperlink"/>
            <w:color w:val="034990" w:themeColor="hyperlink" w:themeShade="BF"/>
            <w:sz w:val="28"/>
            <w:szCs w:val="28"/>
          </w:rPr>
          <w:t>INMedicaidffs</w:t>
        </w:r>
        <w:proofErr w:type="spellEnd"/>
        <w:r w:rsidR="00D20B6F" w:rsidRPr="00D20B6F">
          <w:rPr>
            <w:rStyle w:val="Hyperlink"/>
            <w:color w:val="034990" w:themeColor="hyperlink" w:themeShade="BF"/>
            <w:sz w:val="28"/>
            <w:szCs w:val="28"/>
          </w:rPr>
          <w:t xml:space="preserve"> | Training Provider Education (kepro.com)</w:t>
        </w:r>
      </w:hyperlink>
    </w:p>
    <w:p w14:paraId="2CB7EEB3" w14:textId="77777777" w:rsidR="00DF7896" w:rsidRPr="00DF7896" w:rsidRDefault="00DF7896" w:rsidP="00DF7896">
      <w:pPr>
        <w:rPr>
          <w:color w:val="538135" w:themeColor="accent6" w:themeShade="BF"/>
          <w:sz w:val="28"/>
          <w:szCs w:val="28"/>
        </w:rPr>
      </w:pPr>
      <w:r w:rsidRPr="00DF7896">
        <w:rPr>
          <w:color w:val="538135" w:themeColor="accent6" w:themeShade="BF"/>
          <w:sz w:val="28"/>
          <w:szCs w:val="28"/>
        </w:rPr>
        <w:t xml:space="preserve">New Provider Portal Link: </w:t>
      </w:r>
    </w:p>
    <w:p w14:paraId="274D0A97" w14:textId="08109C9A" w:rsidR="00DF7896" w:rsidRPr="00DF7896" w:rsidRDefault="0007465C" w:rsidP="00DF7896">
      <w:pPr>
        <w:rPr>
          <w:color w:val="2F5496" w:themeColor="accent1" w:themeShade="BF"/>
          <w:sz w:val="28"/>
          <w:szCs w:val="28"/>
        </w:rPr>
      </w:pPr>
      <w:hyperlink r:id="rId39" w:history="1">
        <w:r w:rsidR="00DF7896" w:rsidRPr="00DF7896">
          <w:rPr>
            <w:rStyle w:val="Hyperlink"/>
            <w:color w:val="034990" w:themeColor="hyperlink" w:themeShade="BF"/>
            <w:sz w:val="28"/>
            <w:szCs w:val="28"/>
          </w:rPr>
          <w:t>https://portal.kepro.com</w:t>
        </w:r>
      </w:hyperlink>
    </w:p>
    <w:p w14:paraId="519C1A39" w14:textId="77777777" w:rsidR="00DF7896" w:rsidRPr="00DF7896" w:rsidRDefault="00DF7896" w:rsidP="00DF7896">
      <w:pPr>
        <w:rPr>
          <w:color w:val="538135" w:themeColor="accent6" w:themeShade="BF"/>
          <w:sz w:val="28"/>
          <w:szCs w:val="28"/>
        </w:rPr>
      </w:pPr>
      <w:r w:rsidRPr="00DF7896">
        <w:rPr>
          <w:color w:val="538135" w:themeColor="accent6" w:themeShade="BF"/>
          <w:sz w:val="28"/>
          <w:szCs w:val="28"/>
        </w:rPr>
        <w:t xml:space="preserve">Standard system training materials are available at the Atrezzo Help site: </w:t>
      </w:r>
    </w:p>
    <w:p w14:paraId="6CA6CE9A" w14:textId="1137B91C" w:rsidR="00DF7896" w:rsidRPr="00DF7896" w:rsidRDefault="0007465C" w:rsidP="00DF7896">
      <w:pPr>
        <w:rPr>
          <w:color w:val="2F5496" w:themeColor="accent1" w:themeShade="BF"/>
          <w:sz w:val="28"/>
          <w:szCs w:val="28"/>
        </w:rPr>
      </w:pPr>
      <w:hyperlink r:id="rId40" w:history="1">
        <w:r w:rsidR="00DF7896" w:rsidRPr="00DF7896">
          <w:rPr>
            <w:rStyle w:val="Hyperlink"/>
            <w:color w:val="034990" w:themeColor="hyperlink" w:themeShade="BF"/>
            <w:sz w:val="28"/>
            <w:szCs w:val="28"/>
          </w:rPr>
          <w:t>https://www.kepro.com/atrezzo-help</w:t>
        </w:r>
      </w:hyperlink>
    </w:p>
    <w:p w14:paraId="5650D83D" w14:textId="77777777" w:rsidR="00DF7896" w:rsidRPr="00DF7896" w:rsidRDefault="00DF7896" w:rsidP="00DF7896">
      <w:pPr>
        <w:rPr>
          <w:color w:val="538135" w:themeColor="accent6" w:themeShade="BF"/>
          <w:sz w:val="28"/>
          <w:szCs w:val="28"/>
        </w:rPr>
      </w:pPr>
      <w:r w:rsidRPr="00DF7896">
        <w:rPr>
          <w:color w:val="538135" w:themeColor="accent6" w:themeShade="BF"/>
          <w:sz w:val="28"/>
          <w:szCs w:val="28"/>
        </w:rPr>
        <w:t>FSSA forms link:</w:t>
      </w:r>
    </w:p>
    <w:p w14:paraId="76848462" w14:textId="390FDC37" w:rsidR="00DF7896" w:rsidRPr="00DF7896" w:rsidRDefault="0007465C" w:rsidP="00DF7896">
      <w:pPr>
        <w:rPr>
          <w:color w:val="2F5496" w:themeColor="accent1" w:themeShade="BF"/>
          <w:sz w:val="28"/>
          <w:szCs w:val="28"/>
        </w:rPr>
      </w:pPr>
      <w:hyperlink r:id="rId41" w:history="1">
        <w:r w:rsidR="00DF7896" w:rsidRPr="00DF7896">
          <w:rPr>
            <w:rStyle w:val="Hyperlink"/>
            <w:color w:val="034990" w:themeColor="hyperlink" w:themeShade="BF"/>
            <w:sz w:val="28"/>
            <w:szCs w:val="28"/>
          </w:rPr>
          <w:t>https://www.in.gov/medicaid/providers/provider-references/forms/</w:t>
        </w:r>
      </w:hyperlink>
      <w:r w:rsidR="00DF7896" w:rsidRPr="00DF7896">
        <w:rPr>
          <w:color w:val="2F5496" w:themeColor="accent1" w:themeShade="BF"/>
          <w:sz w:val="28"/>
          <w:szCs w:val="28"/>
        </w:rPr>
        <w:t xml:space="preserve"> </w:t>
      </w:r>
    </w:p>
    <w:p w14:paraId="54D796D7" w14:textId="77777777" w:rsidR="00DF7896" w:rsidRPr="00DF7896" w:rsidRDefault="00DF7896" w:rsidP="00DF7896">
      <w:pPr>
        <w:rPr>
          <w:color w:val="538135" w:themeColor="accent6" w:themeShade="BF"/>
          <w:sz w:val="28"/>
          <w:szCs w:val="28"/>
        </w:rPr>
      </w:pPr>
      <w:r w:rsidRPr="00DF7896">
        <w:rPr>
          <w:color w:val="538135" w:themeColor="accent6" w:themeShade="BF"/>
          <w:sz w:val="28"/>
          <w:szCs w:val="28"/>
        </w:rPr>
        <w:t>Modules for providers:</w:t>
      </w:r>
    </w:p>
    <w:p w14:paraId="02EA60AA" w14:textId="3F47E3C3" w:rsidR="005B2F4B" w:rsidRPr="005B2F4B" w:rsidRDefault="0007465C" w:rsidP="00DF7896">
      <w:pPr>
        <w:rPr>
          <w:rStyle w:val="Hyperlink"/>
          <w:color w:val="034990" w:themeColor="hyperlink" w:themeShade="BF"/>
          <w:sz w:val="28"/>
          <w:szCs w:val="28"/>
        </w:rPr>
      </w:pPr>
      <w:hyperlink r:id="rId42" w:history="1">
        <w:r w:rsidR="005B2F4B" w:rsidRPr="005B2F4B">
          <w:rPr>
            <w:rStyle w:val="Hyperlink"/>
            <w:color w:val="034990" w:themeColor="hyperlink" w:themeShade="BF"/>
            <w:sz w:val="28"/>
            <w:szCs w:val="28"/>
          </w:rPr>
          <w:t>https://www.in.gov/medicaid/providers/provider-references/bulletins-banner-pages-and-reference-modules/ihcp-provider-reference-modules/</w:t>
        </w:r>
      </w:hyperlink>
    </w:p>
    <w:p w14:paraId="5E357045" w14:textId="2C097C18" w:rsidR="00DF7896" w:rsidRPr="00DF7896" w:rsidRDefault="00DF7896" w:rsidP="00DF7896">
      <w:pPr>
        <w:rPr>
          <w:color w:val="538135" w:themeColor="accent6" w:themeShade="BF"/>
          <w:sz w:val="28"/>
          <w:szCs w:val="28"/>
        </w:rPr>
      </w:pPr>
      <w:r w:rsidRPr="00DF7896">
        <w:rPr>
          <w:color w:val="538135" w:themeColor="accent6" w:themeShade="BF"/>
          <w:sz w:val="28"/>
          <w:szCs w:val="28"/>
        </w:rPr>
        <w:t>Provider Fee Schedules:</w:t>
      </w:r>
    </w:p>
    <w:p w14:paraId="63F5C130" w14:textId="4DAB4DCA" w:rsidR="00DF7896" w:rsidRPr="00045008" w:rsidRDefault="00045008" w:rsidP="00DF7896">
      <w:pPr>
        <w:rPr>
          <w:rStyle w:val="Hyperlink"/>
          <w:color w:val="034990" w:themeColor="hyperlink" w:themeShade="BF"/>
        </w:rPr>
      </w:pPr>
      <w:r w:rsidRPr="00045008">
        <w:rPr>
          <w:rStyle w:val="Hyperlink"/>
          <w:color w:val="034990" w:themeColor="hyperlink" w:themeShade="BF"/>
          <w:sz w:val="28"/>
          <w:szCs w:val="28"/>
        </w:rPr>
        <w:t>https://www.in.gov/medicaid/providers/business-transactions/billing-and-remittance/ihcp-fee-schedules/</w:t>
      </w:r>
      <w:r w:rsidR="00DF7896" w:rsidRPr="00045008">
        <w:rPr>
          <w:rStyle w:val="Hyperlink"/>
          <w:color w:val="034990" w:themeColor="hyperlink" w:themeShade="BF"/>
        </w:rPr>
        <w:t xml:space="preserve"> </w:t>
      </w:r>
    </w:p>
    <w:p w14:paraId="58EDF911" w14:textId="77777777" w:rsidR="00130B51" w:rsidRPr="00130B51" w:rsidRDefault="00130B51" w:rsidP="00130B51">
      <w:pPr>
        <w:rPr>
          <w:color w:val="538135" w:themeColor="accent6" w:themeShade="BF"/>
          <w:sz w:val="28"/>
          <w:szCs w:val="28"/>
        </w:rPr>
      </w:pPr>
      <w:r w:rsidRPr="00130B51">
        <w:rPr>
          <w:color w:val="538135" w:themeColor="accent6" w:themeShade="BF"/>
          <w:sz w:val="28"/>
          <w:szCs w:val="28"/>
        </w:rPr>
        <w:t>Contact Support Center:</w:t>
      </w:r>
    </w:p>
    <w:p w14:paraId="3C78DD57" w14:textId="77777777" w:rsidR="00130B51" w:rsidRPr="00130B51" w:rsidRDefault="00130B51" w:rsidP="00130B51">
      <w:pPr>
        <w:rPr>
          <w:color w:val="000000" w:themeColor="text1"/>
          <w:sz w:val="28"/>
          <w:szCs w:val="28"/>
        </w:rPr>
      </w:pPr>
      <w:r w:rsidRPr="00130B51">
        <w:rPr>
          <w:color w:val="000000" w:themeColor="text1"/>
          <w:sz w:val="28"/>
          <w:szCs w:val="28"/>
        </w:rPr>
        <w:t>•</w:t>
      </w:r>
      <w:r w:rsidRPr="00130B51">
        <w:rPr>
          <w:color w:val="000000" w:themeColor="text1"/>
          <w:sz w:val="28"/>
          <w:szCs w:val="28"/>
        </w:rPr>
        <w:tab/>
        <w:t>Phone: 866-725-9991-for case specific and clinical submission for PA.</w:t>
      </w:r>
    </w:p>
    <w:p w14:paraId="03D0161F" w14:textId="77777777" w:rsidR="00130B51" w:rsidRPr="00130B51" w:rsidRDefault="00130B51" w:rsidP="00130B51">
      <w:pPr>
        <w:rPr>
          <w:color w:val="000000" w:themeColor="text1"/>
          <w:sz w:val="28"/>
          <w:szCs w:val="28"/>
        </w:rPr>
      </w:pPr>
      <w:r w:rsidRPr="00130B51">
        <w:rPr>
          <w:color w:val="000000" w:themeColor="text1"/>
          <w:sz w:val="28"/>
          <w:szCs w:val="28"/>
        </w:rPr>
        <w:t>•</w:t>
      </w:r>
      <w:r w:rsidRPr="00130B51">
        <w:rPr>
          <w:color w:val="000000" w:themeColor="text1"/>
          <w:sz w:val="28"/>
          <w:szCs w:val="28"/>
        </w:rPr>
        <w:tab/>
        <w:t>Fax 800-261-2774- clinical submission for PA.</w:t>
      </w:r>
    </w:p>
    <w:p w14:paraId="1A66D09E" w14:textId="2989FE12" w:rsidR="00DF7896" w:rsidRPr="00130B51" w:rsidRDefault="00130B51" w:rsidP="00130B51">
      <w:pPr>
        <w:rPr>
          <w:color w:val="538135" w:themeColor="accent6" w:themeShade="BF"/>
          <w:sz w:val="28"/>
          <w:szCs w:val="28"/>
        </w:rPr>
      </w:pPr>
      <w:r w:rsidRPr="00130B51">
        <w:rPr>
          <w:color w:val="000000" w:themeColor="text1"/>
          <w:sz w:val="28"/>
          <w:szCs w:val="28"/>
        </w:rPr>
        <w:t>•</w:t>
      </w:r>
      <w:r w:rsidRPr="00130B51">
        <w:rPr>
          <w:color w:val="000000" w:themeColor="text1"/>
          <w:sz w:val="28"/>
          <w:szCs w:val="28"/>
        </w:rPr>
        <w:tab/>
        <w:t>INPriorAuthIssues@</w:t>
      </w:r>
      <w:r w:rsidR="0007465C">
        <w:rPr>
          <w:color w:val="000000" w:themeColor="text1"/>
          <w:sz w:val="28"/>
          <w:szCs w:val="28"/>
        </w:rPr>
        <w:t>Acentra</w:t>
      </w:r>
      <w:r w:rsidRPr="00130B51">
        <w:rPr>
          <w:color w:val="000000" w:themeColor="text1"/>
          <w:sz w:val="28"/>
          <w:szCs w:val="28"/>
        </w:rPr>
        <w:t xml:space="preserve">.com system access, registration, and submissions issues. This is not monitored for authorizations. Please do not send PHI for case creation or correction. Please do send detailed information about your issue. </w:t>
      </w:r>
      <w:r w:rsidRPr="00130B51">
        <w:rPr>
          <w:color w:val="538135" w:themeColor="accent6" w:themeShade="BF"/>
          <w:sz w:val="28"/>
          <w:szCs w:val="28"/>
        </w:rPr>
        <w:t>You can send a member ID, provider ID and Medicaid #, screen shots of any error messages, etc. We do NOT process authorizations in this E-mail.</w:t>
      </w:r>
    </w:p>
    <w:sectPr w:rsidR="00DF7896" w:rsidRPr="00130B51" w:rsidSect="00CB014D">
      <w:pgSz w:w="1584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CC6DB" w14:textId="77777777" w:rsidR="00CB014D" w:rsidRDefault="00CB014D" w:rsidP="00130B51">
      <w:pPr>
        <w:spacing w:after="0" w:line="240" w:lineRule="auto"/>
      </w:pPr>
      <w:r>
        <w:separator/>
      </w:r>
    </w:p>
  </w:endnote>
  <w:endnote w:type="continuationSeparator" w:id="0">
    <w:p w14:paraId="438073CB" w14:textId="77777777" w:rsidR="00CB014D" w:rsidRDefault="00CB014D" w:rsidP="00130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75457" w14:textId="77777777" w:rsidR="00CB014D" w:rsidRDefault="00CB014D" w:rsidP="00130B51">
      <w:pPr>
        <w:spacing w:after="0" w:line="240" w:lineRule="auto"/>
      </w:pPr>
      <w:r>
        <w:separator/>
      </w:r>
    </w:p>
  </w:footnote>
  <w:footnote w:type="continuationSeparator" w:id="0">
    <w:p w14:paraId="5BA6E00F" w14:textId="77777777" w:rsidR="00CB014D" w:rsidRDefault="00CB014D" w:rsidP="00130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730C"/>
    <w:multiLevelType w:val="multilevel"/>
    <w:tmpl w:val="D29E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6113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150"/>
    <w:rsid w:val="00023888"/>
    <w:rsid w:val="00045008"/>
    <w:rsid w:val="00066FCE"/>
    <w:rsid w:val="0007465C"/>
    <w:rsid w:val="000A42FC"/>
    <w:rsid w:val="000B5250"/>
    <w:rsid w:val="000E23F7"/>
    <w:rsid w:val="000F4EA4"/>
    <w:rsid w:val="001036A6"/>
    <w:rsid w:val="00104EFB"/>
    <w:rsid w:val="00111621"/>
    <w:rsid w:val="00121A1E"/>
    <w:rsid w:val="00130B51"/>
    <w:rsid w:val="00141737"/>
    <w:rsid w:val="00157B26"/>
    <w:rsid w:val="001760E9"/>
    <w:rsid w:val="00195496"/>
    <w:rsid w:val="001A7DFA"/>
    <w:rsid w:val="001B2DAE"/>
    <w:rsid w:val="001C131A"/>
    <w:rsid w:val="001E0936"/>
    <w:rsid w:val="001E341F"/>
    <w:rsid w:val="001F69D0"/>
    <w:rsid w:val="00223DDE"/>
    <w:rsid w:val="00226F84"/>
    <w:rsid w:val="0023071C"/>
    <w:rsid w:val="00237E49"/>
    <w:rsid w:val="00241B21"/>
    <w:rsid w:val="002525D5"/>
    <w:rsid w:val="002555D0"/>
    <w:rsid w:val="002C26C3"/>
    <w:rsid w:val="002E4FD8"/>
    <w:rsid w:val="002F5B6B"/>
    <w:rsid w:val="003004C8"/>
    <w:rsid w:val="00312842"/>
    <w:rsid w:val="003169F2"/>
    <w:rsid w:val="00334054"/>
    <w:rsid w:val="00354357"/>
    <w:rsid w:val="003625FB"/>
    <w:rsid w:val="0036621D"/>
    <w:rsid w:val="003B734D"/>
    <w:rsid w:val="003E21AD"/>
    <w:rsid w:val="00405329"/>
    <w:rsid w:val="00410058"/>
    <w:rsid w:val="00442C87"/>
    <w:rsid w:val="004463D9"/>
    <w:rsid w:val="004612A3"/>
    <w:rsid w:val="004617EF"/>
    <w:rsid w:val="004C7055"/>
    <w:rsid w:val="004D36D4"/>
    <w:rsid w:val="004D7881"/>
    <w:rsid w:val="004F171B"/>
    <w:rsid w:val="00500B49"/>
    <w:rsid w:val="00504C42"/>
    <w:rsid w:val="00512E32"/>
    <w:rsid w:val="00522D01"/>
    <w:rsid w:val="00522ED1"/>
    <w:rsid w:val="00571B58"/>
    <w:rsid w:val="00596FA8"/>
    <w:rsid w:val="005B2F4B"/>
    <w:rsid w:val="005D439D"/>
    <w:rsid w:val="005E58E2"/>
    <w:rsid w:val="00614273"/>
    <w:rsid w:val="0063685A"/>
    <w:rsid w:val="00657DCF"/>
    <w:rsid w:val="00670DBD"/>
    <w:rsid w:val="006730E5"/>
    <w:rsid w:val="00686BA8"/>
    <w:rsid w:val="006872D5"/>
    <w:rsid w:val="006C1C6E"/>
    <w:rsid w:val="006C7B91"/>
    <w:rsid w:val="006D032E"/>
    <w:rsid w:val="006D3C32"/>
    <w:rsid w:val="006E0F5D"/>
    <w:rsid w:val="006E4E4E"/>
    <w:rsid w:val="007173E7"/>
    <w:rsid w:val="00724BD7"/>
    <w:rsid w:val="0073515E"/>
    <w:rsid w:val="0076577B"/>
    <w:rsid w:val="00780A59"/>
    <w:rsid w:val="00793676"/>
    <w:rsid w:val="007B34FE"/>
    <w:rsid w:val="007D1036"/>
    <w:rsid w:val="007D191B"/>
    <w:rsid w:val="007E4632"/>
    <w:rsid w:val="007F2840"/>
    <w:rsid w:val="007F4F3E"/>
    <w:rsid w:val="0080473D"/>
    <w:rsid w:val="00817EAD"/>
    <w:rsid w:val="00821A8F"/>
    <w:rsid w:val="00825240"/>
    <w:rsid w:val="00840B73"/>
    <w:rsid w:val="008735B6"/>
    <w:rsid w:val="0087450B"/>
    <w:rsid w:val="008A0A64"/>
    <w:rsid w:val="008B7FA8"/>
    <w:rsid w:val="008E4339"/>
    <w:rsid w:val="008F4E7A"/>
    <w:rsid w:val="0090547B"/>
    <w:rsid w:val="0091561C"/>
    <w:rsid w:val="0091704B"/>
    <w:rsid w:val="009304F0"/>
    <w:rsid w:val="00930C3D"/>
    <w:rsid w:val="00935504"/>
    <w:rsid w:val="009440CF"/>
    <w:rsid w:val="00946CF7"/>
    <w:rsid w:val="00966F6E"/>
    <w:rsid w:val="0097163E"/>
    <w:rsid w:val="00974D5A"/>
    <w:rsid w:val="009860FE"/>
    <w:rsid w:val="009923B9"/>
    <w:rsid w:val="009947D1"/>
    <w:rsid w:val="00997758"/>
    <w:rsid w:val="009B5C54"/>
    <w:rsid w:val="009C701A"/>
    <w:rsid w:val="009E03C2"/>
    <w:rsid w:val="009F2150"/>
    <w:rsid w:val="00A33E6D"/>
    <w:rsid w:val="00A41604"/>
    <w:rsid w:val="00A47201"/>
    <w:rsid w:val="00A615E2"/>
    <w:rsid w:val="00A73E54"/>
    <w:rsid w:val="00A77FD4"/>
    <w:rsid w:val="00A95FEC"/>
    <w:rsid w:val="00AB2E3E"/>
    <w:rsid w:val="00AD08BE"/>
    <w:rsid w:val="00B0344A"/>
    <w:rsid w:val="00B05BD8"/>
    <w:rsid w:val="00B217C7"/>
    <w:rsid w:val="00B238EA"/>
    <w:rsid w:val="00B4178E"/>
    <w:rsid w:val="00B7127D"/>
    <w:rsid w:val="00BA12BC"/>
    <w:rsid w:val="00BA20B9"/>
    <w:rsid w:val="00BA52C4"/>
    <w:rsid w:val="00BC578B"/>
    <w:rsid w:val="00BD1B29"/>
    <w:rsid w:val="00BE0100"/>
    <w:rsid w:val="00C10E79"/>
    <w:rsid w:val="00C212C5"/>
    <w:rsid w:val="00C46580"/>
    <w:rsid w:val="00C50379"/>
    <w:rsid w:val="00C64A7E"/>
    <w:rsid w:val="00CA661F"/>
    <w:rsid w:val="00CB014D"/>
    <w:rsid w:val="00CC2752"/>
    <w:rsid w:val="00CD7973"/>
    <w:rsid w:val="00CE217E"/>
    <w:rsid w:val="00D04986"/>
    <w:rsid w:val="00D208AF"/>
    <w:rsid w:val="00D20B6F"/>
    <w:rsid w:val="00D24CDF"/>
    <w:rsid w:val="00D5787C"/>
    <w:rsid w:val="00DA1BA1"/>
    <w:rsid w:val="00DB0B32"/>
    <w:rsid w:val="00DB1C80"/>
    <w:rsid w:val="00DD515C"/>
    <w:rsid w:val="00DE38F9"/>
    <w:rsid w:val="00DF05F5"/>
    <w:rsid w:val="00DF7896"/>
    <w:rsid w:val="00E01F85"/>
    <w:rsid w:val="00E07EB1"/>
    <w:rsid w:val="00E342D7"/>
    <w:rsid w:val="00E34835"/>
    <w:rsid w:val="00E51F68"/>
    <w:rsid w:val="00E65D95"/>
    <w:rsid w:val="00E84389"/>
    <w:rsid w:val="00E97478"/>
    <w:rsid w:val="00EB2489"/>
    <w:rsid w:val="00EC2F4F"/>
    <w:rsid w:val="00EC3907"/>
    <w:rsid w:val="00ED6EB9"/>
    <w:rsid w:val="00EE4A7B"/>
    <w:rsid w:val="00EF3CCC"/>
    <w:rsid w:val="00F07B69"/>
    <w:rsid w:val="00F45D9C"/>
    <w:rsid w:val="00F558E1"/>
    <w:rsid w:val="00F62B86"/>
    <w:rsid w:val="00F8105D"/>
    <w:rsid w:val="00FB2D5C"/>
    <w:rsid w:val="00FC6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51B08"/>
  <w15:chartTrackingRefBased/>
  <w15:docId w15:val="{4D1190B7-F002-4C9D-8043-B76117C54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0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D1036"/>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D1036"/>
    <w:rPr>
      <w:rFonts w:eastAsiaTheme="minorEastAsia"/>
      <w:kern w:val="0"/>
      <w14:ligatures w14:val="none"/>
    </w:rPr>
  </w:style>
  <w:style w:type="character" w:styleId="Hyperlink">
    <w:name w:val="Hyperlink"/>
    <w:basedOn w:val="DefaultParagraphFont"/>
    <w:uiPriority w:val="99"/>
    <w:unhideWhenUsed/>
    <w:rsid w:val="00DF7896"/>
    <w:rPr>
      <w:color w:val="0563C1" w:themeColor="hyperlink"/>
      <w:u w:val="single"/>
    </w:rPr>
  </w:style>
  <w:style w:type="character" w:styleId="UnresolvedMention">
    <w:name w:val="Unresolved Mention"/>
    <w:basedOn w:val="DefaultParagraphFont"/>
    <w:uiPriority w:val="99"/>
    <w:semiHidden/>
    <w:unhideWhenUsed/>
    <w:rsid w:val="00DF7896"/>
    <w:rPr>
      <w:color w:val="605E5C"/>
      <w:shd w:val="clear" w:color="auto" w:fill="E1DFDD"/>
    </w:rPr>
  </w:style>
  <w:style w:type="character" w:styleId="FollowedHyperlink">
    <w:name w:val="FollowedHyperlink"/>
    <w:basedOn w:val="DefaultParagraphFont"/>
    <w:uiPriority w:val="99"/>
    <w:semiHidden/>
    <w:unhideWhenUsed/>
    <w:rsid w:val="00A47201"/>
    <w:rPr>
      <w:color w:val="954F72" w:themeColor="followedHyperlink"/>
      <w:u w:val="single"/>
    </w:rPr>
  </w:style>
  <w:style w:type="paragraph" w:styleId="Header">
    <w:name w:val="header"/>
    <w:basedOn w:val="Normal"/>
    <w:link w:val="HeaderChar"/>
    <w:uiPriority w:val="99"/>
    <w:unhideWhenUsed/>
    <w:rsid w:val="00130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B51"/>
  </w:style>
  <w:style w:type="paragraph" w:styleId="Footer">
    <w:name w:val="footer"/>
    <w:basedOn w:val="Normal"/>
    <w:link w:val="FooterChar"/>
    <w:uiPriority w:val="99"/>
    <w:unhideWhenUsed/>
    <w:rsid w:val="00130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portal.kepro.com"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in.gov/medicaid/providers/provider-references/bulletins-banner-pages-and-reference-modules/ihcp-provider-reference-modul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in.gov/medicaid/providers/provider-references/forms/%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kepro.com/atrezzo-hel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inmedicaidffs.kepro.com/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helpful Guide to case submission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Home Health Step by Step Process</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Health Step by Step Process</dc:title>
  <dc:subject/>
  <dc:creator>Provider Relations</dc:creator>
  <cp:keywords/>
  <dc:description/>
  <cp:lastModifiedBy>Wendy M. Sprigler</cp:lastModifiedBy>
  <cp:revision>4</cp:revision>
  <dcterms:created xsi:type="dcterms:W3CDTF">2023-12-07T16:37:00Z</dcterms:created>
  <dcterms:modified xsi:type="dcterms:W3CDTF">2024-03-07T20:48:00Z</dcterms:modified>
  <cp:category>ACENTRA</cp:category>
</cp:coreProperties>
</file>